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D38C" w14:textId="4AC023D7"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 xml:space="preserve">Διαδικασία έναρξης της Πρακτικής Άσκησης των φοιτητών </w:t>
      </w:r>
      <w:r w:rsidR="00CB31E4" w:rsidRPr="00CB31E4">
        <w:rPr>
          <w:b/>
          <w:bCs/>
          <w:color w:val="FFFFFF"/>
          <w:sz w:val="28"/>
          <w:szCs w:val="28"/>
          <w:u w:val="single"/>
        </w:rPr>
        <w:t xml:space="preserve">του νέου προγράμματος σπουδών </w:t>
      </w:r>
      <w:r w:rsidRPr="001C0C76">
        <w:rPr>
          <w:b/>
          <w:bCs/>
          <w:color w:val="FFFFFF"/>
          <w:sz w:val="28"/>
          <w:szCs w:val="28"/>
        </w:rPr>
        <w:t xml:space="preserve">μέσω ΕΣΠΑ του Ε.Π." </w:t>
      </w:r>
      <w:r w:rsidR="00DF671B">
        <w:rPr>
          <w:b/>
          <w:bCs/>
          <w:color w:val="FFFFFF"/>
          <w:sz w:val="28"/>
          <w:szCs w:val="28"/>
        </w:rPr>
        <w:t>Ανθρώπινο Δυναμικό και Κοινωνική Συνοχή</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w:t>
      </w:r>
      <w:r w:rsidR="00DF671B">
        <w:rPr>
          <w:b/>
          <w:bCs/>
          <w:color w:val="FFFFFF"/>
          <w:sz w:val="28"/>
          <w:szCs w:val="28"/>
        </w:rPr>
        <w:t>6004526</w:t>
      </w:r>
    </w:p>
    <w:p w14:paraId="6DEF5183" w14:textId="77777777" w:rsidR="0015604D" w:rsidRDefault="0015604D" w:rsidP="00A31638">
      <w:pPr>
        <w:spacing w:line="360" w:lineRule="auto"/>
        <w:jc w:val="both"/>
        <w:rPr>
          <w:sz w:val="24"/>
          <w:szCs w:val="24"/>
        </w:rPr>
      </w:pPr>
    </w:p>
    <w:p w14:paraId="1116FC83" w14:textId="593505E0" w:rsidR="0015604D" w:rsidRPr="00DF671B" w:rsidRDefault="0015604D" w:rsidP="00A31638">
      <w:pPr>
        <w:spacing w:line="360" w:lineRule="auto"/>
        <w:jc w:val="both"/>
        <w:rPr>
          <w:rFonts w:ascii="Tahoma" w:hAnsi="Tahoma" w:cs="Tahoma"/>
          <w:sz w:val="20"/>
          <w:szCs w:val="20"/>
        </w:rPr>
      </w:pPr>
      <w:r w:rsidRPr="008904BC">
        <w:rPr>
          <w:sz w:val="24"/>
          <w:szCs w:val="24"/>
        </w:rPr>
        <w:tab/>
      </w:r>
      <w:r w:rsidRPr="00DF671B">
        <w:rPr>
          <w:rFonts w:ascii="Tahoma" w:hAnsi="Tahoma" w:cs="Tahoma"/>
          <w:sz w:val="20"/>
          <w:szCs w:val="20"/>
        </w:rPr>
        <w:t>Το Πρόγραμμα «</w:t>
      </w:r>
      <w:r w:rsidR="00DF671B" w:rsidRPr="00DF671B">
        <w:rPr>
          <w:rFonts w:ascii="Tahoma" w:hAnsi="Tahoma" w:cs="Tahoma"/>
          <w:sz w:val="20"/>
          <w:szCs w:val="20"/>
        </w:rPr>
        <w:t>Ανθρώπινο Δυναμικό και Κοινωνική Συνοχή</w:t>
      </w:r>
      <w:r w:rsidRPr="00DF671B">
        <w:rPr>
          <w:rFonts w:ascii="Tahoma" w:hAnsi="Tahoma" w:cs="Tahoma"/>
          <w:sz w:val="20"/>
          <w:szCs w:val="20"/>
        </w:rPr>
        <w:t xml:space="preserve">», αποτελεί </w:t>
      </w:r>
      <w:r w:rsidR="00DF671B" w:rsidRPr="00DF671B">
        <w:rPr>
          <w:rFonts w:ascii="Verdana" w:hAnsi="Verdana"/>
          <w:sz w:val="20"/>
          <w:szCs w:val="20"/>
        </w:rPr>
        <w:t xml:space="preserve">το </w:t>
      </w:r>
      <w:r w:rsidR="00DF671B">
        <w:rPr>
          <w:rFonts w:ascii="Verdana" w:hAnsi="Verdana"/>
          <w:sz w:val="20"/>
          <w:szCs w:val="20"/>
        </w:rPr>
        <w:t>«</w:t>
      </w:r>
      <w:r w:rsidR="00DF671B" w:rsidRPr="00DF671B">
        <w:rPr>
          <w:rFonts w:ascii="Tahoma" w:hAnsi="Tahoma" w:cs="Tahoma"/>
          <w:b/>
          <w:bCs/>
          <w:sz w:val="20"/>
          <w:szCs w:val="20"/>
        </w:rPr>
        <w:t>Εταιρικό Σύμφωνο Περιφερειακής Ανάπτυξης 2021-2027» («ΕΣΠΑ 2021-2027»),</w:t>
      </w:r>
      <w:r w:rsidR="00DF671B" w:rsidRPr="00DF671B">
        <w:rPr>
          <w:rFonts w:ascii="Verdana" w:hAnsi="Verdana"/>
          <w:sz w:val="20"/>
          <w:szCs w:val="20"/>
        </w:rPr>
        <w:t xml:space="preserve"> </w:t>
      </w:r>
      <w:r w:rsidRPr="00DF671B">
        <w:rPr>
          <w:rFonts w:ascii="Tahoma" w:hAnsi="Tahoma" w:cs="Tahoma"/>
          <w:sz w:val="20"/>
          <w:szCs w:val="20"/>
        </w:rPr>
        <w:t>μέσω του οποίου χρηματοδοτούνται δράσεις για την εκπαίδευση σε όλες τις βαθμίδες του εκπαιδευτικού συστήματος, τη σύνδεση της 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sidR="00DF671B">
        <w:rPr>
          <w:rFonts w:ascii="Tahoma" w:hAnsi="Tahoma" w:cs="Tahoma"/>
          <w:sz w:val="20"/>
          <w:szCs w:val="20"/>
        </w:rPr>
        <w:t>+</w:t>
      </w:r>
      <w:r w:rsidRPr="00DF671B">
        <w:rPr>
          <w:rFonts w:ascii="Tahoma" w:hAnsi="Tahoma" w:cs="Tahoma"/>
          <w:sz w:val="20"/>
          <w:szCs w:val="20"/>
        </w:rPr>
        <w:t>). 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drawing>
          <wp:anchor distT="0" distB="0" distL="114300" distR="114300" simplePos="0" relativeHeight="251658240" behindDoc="1" locked="0" layoutInCell="1" allowOverlap="1" wp14:anchorId="05E88D6F" wp14:editId="2309BC47">
            <wp:simplePos x="0" y="0"/>
            <wp:positionH relativeFrom="column">
              <wp:posOffset>723900</wp:posOffset>
            </wp:positionH>
            <wp:positionV relativeFrom="paragraph">
              <wp:posOffset>459105</wp:posOffset>
            </wp:positionV>
            <wp:extent cx="3895725" cy="2790825"/>
            <wp:effectExtent l="0" t="0" r="9525" b="9525"/>
            <wp:wrapTight wrapText="bothSides">
              <wp:wrapPolygon edited="0">
                <wp:start x="0" y="0"/>
                <wp:lineTo x="0" y="21526"/>
                <wp:lineTo x="21547" y="21526"/>
                <wp:lineTo x="21547" y="0"/>
                <wp:lineTo x="0" y="0"/>
              </wp:wrapPolygon>
            </wp:wrapTight>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anchor>
        </w:drawing>
      </w:r>
    </w:p>
    <w:p w14:paraId="60282B40" w14:textId="77777777" w:rsidR="00DF671B" w:rsidRDefault="00DF671B" w:rsidP="00A31638">
      <w:pPr>
        <w:pStyle w:val="a7"/>
        <w:spacing w:line="360" w:lineRule="auto"/>
        <w:rPr>
          <w:rFonts w:ascii="Tahoma" w:hAnsi="Tahoma" w:cs="Tahoma"/>
          <w:color w:val="0033CC"/>
          <w:sz w:val="32"/>
          <w:szCs w:val="32"/>
        </w:rPr>
      </w:pPr>
    </w:p>
    <w:p w14:paraId="2C35FBD0" w14:textId="24DD7D99"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000000"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Default="0015604D" w:rsidP="00A31638">
      <w:pPr>
        <w:spacing w:line="360" w:lineRule="auto"/>
        <w:rPr>
          <w:rFonts w:ascii="Tahoma" w:hAnsi="Tahoma" w:cs="Tahoma"/>
        </w:rPr>
      </w:pPr>
    </w:p>
    <w:p w14:paraId="4BD7BC9D" w14:textId="77777777" w:rsidR="00C57568" w:rsidRDefault="00C57568" w:rsidP="00A31638">
      <w:pPr>
        <w:spacing w:line="360" w:lineRule="auto"/>
        <w:rPr>
          <w:rFonts w:ascii="Tahoma" w:hAnsi="Tahoma" w:cs="Tahoma"/>
        </w:rPr>
      </w:pPr>
    </w:p>
    <w:p w14:paraId="75049156" w14:textId="77777777" w:rsidR="00C57568" w:rsidRDefault="00C57568" w:rsidP="00A31638">
      <w:pPr>
        <w:spacing w:line="360" w:lineRule="auto"/>
        <w:rPr>
          <w:rFonts w:ascii="Tahoma" w:hAnsi="Tahoma" w:cs="Tahoma"/>
        </w:rPr>
      </w:pPr>
    </w:p>
    <w:p w14:paraId="378FD18B" w14:textId="77777777" w:rsidR="00C57568" w:rsidRDefault="00C57568" w:rsidP="00A31638">
      <w:pPr>
        <w:spacing w:line="360" w:lineRule="auto"/>
        <w:rPr>
          <w:rFonts w:ascii="Tahoma" w:hAnsi="Tahoma" w:cs="Tahoma"/>
        </w:rPr>
      </w:pPr>
    </w:p>
    <w:p w14:paraId="32DD9E5B" w14:textId="77777777" w:rsidR="00C57568" w:rsidRDefault="00C57568" w:rsidP="00A31638">
      <w:pPr>
        <w:spacing w:line="360" w:lineRule="auto"/>
        <w:rPr>
          <w:rFonts w:ascii="Tahoma" w:hAnsi="Tahoma" w:cs="Tahoma"/>
        </w:rPr>
      </w:pPr>
    </w:p>
    <w:p w14:paraId="4E3CED00" w14:textId="77777777" w:rsidR="00C57568" w:rsidRDefault="00C57568" w:rsidP="00A31638">
      <w:pPr>
        <w:spacing w:line="360" w:lineRule="auto"/>
        <w:rPr>
          <w:rFonts w:ascii="Tahoma" w:hAnsi="Tahoma" w:cs="Tahoma"/>
        </w:rPr>
      </w:pPr>
    </w:p>
    <w:p w14:paraId="11110879" w14:textId="77777777" w:rsidR="00C57568" w:rsidRDefault="00C57568" w:rsidP="00A31638">
      <w:pPr>
        <w:spacing w:line="360" w:lineRule="auto"/>
        <w:rPr>
          <w:rFonts w:ascii="Tahoma" w:hAnsi="Tahoma" w:cs="Tahoma"/>
        </w:rPr>
      </w:pPr>
    </w:p>
    <w:p w14:paraId="7B38D15A" w14:textId="77777777" w:rsidR="00C57568" w:rsidRDefault="00C57568" w:rsidP="00A31638">
      <w:pPr>
        <w:spacing w:line="360" w:lineRule="auto"/>
        <w:rPr>
          <w:rFonts w:ascii="Tahoma" w:hAnsi="Tahoma" w:cs="Tahoma"/>
        </w:rPr>
      </w:pPr>
    </w:p>
    <w:p w14:paraId="04F6D919" w14:textId="77777777" w:rsidR="00C57568" w:rsidRDefault="00C57568" w:rsidP="00A31638">
      <w:pPr>
        <w:spacing w:line="360" w:lineRule="auto"/>
        <w:rPr>
          <w:rFonts w:ascii="Tahoma" w:hAnsi="Tahoma" w:cs="Tahoma"/>
        </w:rPr>
      </w:pPr>
    </w:p>
    <w:p w14:paraId="697AC83C" w14:textId="77777777" w:rsidR="00C57568" w:rsidRPr="00A31638" w:rsidRDefault="00C57568"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6F1E7B8E"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w:t>
      </w:r>
      <w:r w:rsidR="00CB31E4">
        <w:rPr>
          <w:rFonts w:ascii="Tahoma" w:hAnsi="Tahoma" w:cs="Tahoma"/>
        </w:rPr>
        <w:t xml:space="preserve"> και </w:t>
      </w:r>
      <w:proofErr w:type="spellStart"/>
      <w:r w:rsidR="00CB31E4">
        <w:rPr>
          <w:rFonts w:ascii="Tahoma" w:hAnsi="Tahoma" w:cs="Tahoma"/>
        </w:rPr>
        <w:t>πλοιρεί</w:t>
      </w:r>
      <w:proofErr w:type="spellEnd"/>
      <w:r w:rsidR="00CB31E4">
        <w:rPr>
          <w:rFonts w:ascii="Tahoma" w:hAnsi="Tahoma" w:cs="Tahoma"/>
        </w:rPr>
        <w:t xml:space="preserve"> τις προϋποθέσεις </w:t>
      </w:r>
      <w:r w:rsidRPr="00A31638">
        <w:rPr>
          <w:rFonts w:ascii="Tahoma" w:hAnsi="Tahoma" w:cs="Tahoma"/>
        </w:rPr>
        <w:t xml:space="preserve"> </w:t>
      </w:r>
      <w:r w:rsidR="00CB31E4">
        <w:rPr>
          <w:rFonts w:ascii="Tahoma" w:hAnsi="Tahoma" w:cs="Tahoma"/>
        </w:rPr>
        <w:t>σύμφωνα με το πρόγραμμα σπουδών του Τμήματος ΔΙΠΑΕ</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F76E51A"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6E00D8F4"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w:t>
      </w:r>
      <w:r w:rsidR="00CB31E4">
        <w:rPr>
          <w:rFonts w:ascii="Tahoma" w:hAnsi="Tahoma" w:cs="Tahoma"/>
        </w:rPr>
        <w:t>έχει εκτιμώμενη ημερομηνία</w:t>
      </w:r>
      <w:r w:rsidRPr="00A31638">
        <w:rPr>
          <w:rFonts w:ascii="Tahoma" w:hAnsi="Tahoma" w:cs="Tahoma"/>
        </w:rPr>
        <w:t xml:space="preserve"> από 1</w:t>
      </w:r>
      <w:r w:rsidRPr="00AE498C">
        <w:rPr>
          <w:rFonts w:ascii="Tahoma" w:hAnsi="Tahoma" w:cs="Tahoma"/>
          <w:vertAlign w:val="superscript"/>
        </w:rPr>
        <w:t>η</w:t>
      </w:r>
      <w:r w:rsidRPr="00A31638">
        <w:rPr>
          <w:rFonts w:ascii="Tahoma" w:hAnsi="Tahoma" w:cs="Tahoma"/>
        </w:rPr>
        <w:t xml:space="preserve"> Οκτωβρίου</w:t>
      </w:r>
      <w:r w:rsidR="00CB31E4">
        <w:rPr>
          <w:rFonts w:ascii="Tahoma" w:hAnsi="Tahoma" w:cs="Tahoma"/>
        </w:rPr>
        <w:t xml:space="preserve"> ενώ </w:t>
      </w:r>
      <w:r w:rsidRPr="00A31638">
        <w:rPr>
          <w:rFonts w:ascii="Tahoma" w:hAnsi="Tahoma" w:cs="Tahoma"/>
        </w:rPr>
        <w:t xml:space="preserve">του </w:t>
      </w:r>
      <w:r w:rsidRPr="00A31638">
        <w:rPr>
          <w:rFonts w:ascii="Tahoma" w:hAnsi="Tahoma" w:cs="Tahoma"/>
          <w:b/>
          <w:bCs/>
          <w:u w:val="single"/>
        </w:rPr>
        <w:t>εαρινού εξαμήνου</w:t>
      </w:r>
      <w:r w:rsidRPr="00A31638">
        <w:rPr>
          <w:rFonts w:ascii="Tahoma" w:hAnsi="Tahoma" w:cs="Tahoma"/>
        </w:rPr>
        <w:t xml:space="preserve"> την 1</w:t>
      </w:r>
      <w:r w:rsidRPr="00AE498C">
        <w:rPr>
          <w:rFonts w:ascii="Tahoma" w:hAnsi="Tahoma" w:cs="Tahoma"/>
          <w:vertAlign w:val="superscript"/>
        </w:rPr>
        <w:t>η</w:t>
      </w:r>
      <w:r w:rsidRPr="00A31638">
        <w:rPr>
          <w:rFonts w:ascii="Tahoma" w:hAnsi="Tahoma" w:cs="Tahoma"/>
        </w:rPr>
        <w:t xml:space="preserve"> Απριλίου</w:t>
      </w:r>
      <w:r w:rsidR="00CB31E4">
        <w:rPr>
          <w:rFonts w:ascii="Tahoma" w:hAnsi="Tahoma" w:cs="Tahoma"/>
        </w:rPr>
        <w:t xml:space="preserve">. </w:t>
      </w:r>
      <w:r w:rsidRPr="00A31638">
        <w:rPr>
          <w:rFonts w:ascii="Tahoma" w:hAnsi="Tahoma" w:cs="Tahoma"/>
        </w:rPr>
        <w:t>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w:t>
      </w:r>
      <w:r w:rsidR="00CB31E4">
        <w:rPr>
          <w:rFonts w:ascii="Tahoma" w:hAnsi="Tahoma" w:cs="Tahoma"/>
        </w:rPr>
        <w:t>.</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proofErr w:type="spellStart"/>
        <w:r w:rsidRPr="00D82DDB">
          <w:rPr>
            <w:rStyle w:val="-"/>
            <w:rFonts w:ascii="Tahoma" w:hAnsi="Tahoma" w:cs="Tahoma"/>
            <w:lang w:val="en-US"/>
          </w:rPr>
          <w:t>praktiki</w:t>
        </w:r>
        <w:proofErr w:type="spellEnd"/>
        <w:r w:rsidRPr="00D82DDB">
          <w:rPr>
            <w:rStyle w:val="-"/>
            <w:rFonts w:ascii="Tahoma" w:hAnsi="Tahoma" w:cs="Tahoma"/>
          </w:rPr>
          <w:t>.</w:t>
        </w:r>
        <w:proofErr w:type="spellStart"/>
        <w:r w:rsidRPr="00D82DDB">
          <w:rPr>
            <w:rStyle w:val="-"/>
            <w:rFonts w:ascii="Tahoma" w:hAnsi="Tahoma" w:cs="Tahoma"/>
            <w:lang w:val="en-US"/>
          </w:rPr>
          <w:t>teithe</w:t>
        </w:r>
        <w:proofErr w:type="spellEnd"/>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7796A4D" w14:textId="77777777" w:rsidR="0015604D" w:rsidRPr="00592BE8" w:rsidRDefault="0015604D" w:rsidP="00A31638">
      <w:pPr>
        <w:spacing w:line="360" w:lineRule="auto"/>
        <w:jc w:val="both"/>
        <w:rPr>
          <w:rFonts w:ascii="Tahoma" w:hAnsi="Tahoma" w:cs="Tahoma"/>
          <w:b/>
          <w:bCs/>
          <w:color w:val="0033CC"/>
          <w:u w:val="single"/>
        </w:rPr>
      </w:pPr>
      <w:bookmarkStart w:id="9" w:name="_Toc30367024"/>
      <w:bookmarkStart w:id="10" w:name="_Toc30367143"/>
      <w:bookmarkStart w:id="11" w:name="_Toc30367194"/>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8EFC4C9" w:rsidR="0015604D" w:rsidRPr="00A31638" w:rsidRDefault="0015604D" w:rsidP="00A31638">
      <w:pPr>
        <w:spacing w:line="360" w:lineRule="auto"/>
        <w:jc w:val="both"/>
        <w:rPr>
          <w:rFonts w:ascii="Tahoma" w:hAnsi="Tahoma" w:cs="Tahoma"/>
        </w:rPr>
      </w:pPr>
      <w:r w:rsidRPr="00A31638">
        <w:rPr>
          <w:rFonts w:ascii="Tahoma" w:hAnsi="Tahoma" w:cs="Tahoma"/>
        </w:rPr>
        <w:t xml:space="preserve">Στην αρχή, στο πλαίσιο υλοποίησης της πρακτικής άσκησης μέσω ΕΣΠΑ της πράξης </w:t>
      </w:r>
      <w:r w:rsidRPr="00CB31E4">
        <w:rPr>
          <w:rFonts w:ascii="Tahoma" w:hAnsi="Tahoma" w:cs="Tahoma"/>
        </w:rPr>
        <w:t>"Πρακτική Άσκηση Τριτοβάθμιας Εκπαίδευσης τ</w:t>
      </w:r>
      <w:r w:rsidR="00CC1BF5" w:rsidRPr="00CB31E4">
        <w:rPr>
          <w:rFonts w:ascii="Tahoma" w:hAnsi="Tahoma" w:cs="Tahoma"/>
        </w:rPr>
        <w:t>ου Διεθνούς Πανεπιστημίου της Ελλάδος</w:t>
      </w:r>
      <w:r w:rsidRPr="00CB31E4">
        <w:rPr>
          <w:rFonts w:ascii="Tahoma" w:hAnsi="Tahoma" w:cs="Tahoma"/>
        </w:rPr>
        <w:t>",</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w:t>
      </w:r>
      <w:r w:rsidR="00CB31E4">
        <w:rPr>
          <w:rFonts w:ascii="Tahoma" w:hAnsi="Tahoma" w:cs="Tahoma"/>
          <w:b/>
          <w:bCs/>
          <w:u w:val="single"/>
        </w:rPr>
        <w:t>,</w:t>
      </w:r>
      <w:r w:rsidRPr="00A31638">
        <w:rPr>
          <w:rFonts w:ascii="Tahoma" w:hAnsi="Tahoma" w:cs="Tahoma"/>
          <w:b/>
          <w:bCs/>
          <w:u w:val="single"/>
        </w:rPr>
        <w:t xml:space="preserve"> αίτηση, εντός των προθεσμιών που έχει </w:t>
      </w:r>
      <w:r w:rsidRPr="00A31638">
        <w:rPr>
          <w:rFonts w:ascii="Tahoma" w:hAnsi="Tahoma" w:cs="Tahoma"/>
          <w:b/>
          <w:bCs/>
          <w:u w:val="single"/>
        </w:rPr>
        <w:lastRenderedPageBreak/>
        <w:t>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00CB31E4">
        <w:rPr>
          <w:rFonts w:ascii="Tahoma" w:hAnsi="Tahoma" w:cs="Tahoma"/>
        </w:rPr>
        <w:t xml:space="preserve"> </w:t>
      </w:r>
      <w:r w:rsidRPr="00A31638">
        <w:rPr>
          <w:rFonts w:ascii="Tahoma" w:hAnsi="Tahoma" w:cs="Tahoma"/>
        </w:rPr>
        <w:t xml:space="preserve">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000000"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000000"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000000"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proofErr w:type="spellStart"/>
      <w:r w:rsidR="0015604D" w:rsidRPr="00FE4018">
        <w:rPr>
          <w:rFonts w:ascii="Tahoma" w:hAnsi="Tahoma" w:cs="Tahoma"/>
          <w:lang w:val="en-US"/>
        </w:rPr>
        <w:t>praktiki</w:t>
      </w:r>
      <w:proofErr w:type="spellEnd"/>
      <w:r w:rsidR="0015604D" w:rsidRPr="00FE4018">
        <w:rPr>
          <w:rFonts w:ascii="Tahoma" w:hAnsi="Tahoma" w:cs="Tahoma"/>
        </w:rPr>
        <w:t>.</w:t>
      </w:r>
      <w:proofErr w:type="spellStart"/>
      <w:r w:rsidR="0015604D" w:rsidRPr="00FE4018">
        <w:rPr>
          <w:rFonts w:ascii="Tahoma" w:hAnsi="Tahoma" w:cs="Tahoma"/>
          <w:lang w:val="en-US"/>
        </w:rPr>
        <w:t>teithe</w:t>
      </w:r>
      <w:proofErr w:type="spellEnd"/>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112AAE30" w:rsidR="0015604D" w:rsidRPr="008F0141" w:rsidRDefault="00000000"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ΓΙΑ ΑΠΑΣΧΟΛΗΣΗ ΠΑ ΕΣΠΑ</w:t>
        </w:r>
        <w:r w:rsidR="00CB31E4">
          <w:rPr>
            <w:rStyle w:val="-"/>
            <w:rFonts w:ascii="Tahoma" w:hAnsi="Tahoma" w:cs="Tahoma"/>
          </w:rPr>
          <w:t xml:space="preserve"> ΔΙΠΑΕ</w:t>
        </w:r>
        <w:r w:rsidR="00A9678E" w:rsidRPr="00631716">
          <w:rPr>
            <w:rStyle w:val="-"/>
            <w:rFonts w:ascii="Tahoma" w:hAnsi="Tahoma" w:cs="Tahoma"/>
          </w:rPr>
          <w:t>"</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1CCA1D7F" w:rsidR="0015604D" w:rsidRPr="008F0141" w:rsidRDefault="00000000" w:rsidP="008F0141">
      <w:pPr>
        <w:pStyle w:val="a4"/>
        <w:numPr>
          <w:ilvl w:val="0"/>
          <w:numId w:val="4"/>
        </w:numPr>
        <w:spacing w:line="360" w:lineRule="auto"/>
        <w:jc w:val="both"/>
        <w:rPr>
          <w:rFonts w:ascii="Tahoma" w:hAnsi="Tahoma" w:cs="Tahoma"/>
        </w:rPr>
      </w:pPr>
      <w:hyperlink r:id="rId13" w:history="1">
        <w:r w:rsidR="000E3907">
          <w:rPr>
            <w:rStyle w:val="-"/>
            <w:rFonts w:ascii="Tahoma" w:hAnsi="Tahoma" w:cs="Tahoma"/>
          </w:rPr>
          <w:t>"</w:t>
        </w:r>
        <w:r w:rsidR="00075685">
          <w:rPr>
            <w:rStyle w:val="-"/>
            <w:rFonts w:ascii="Tahoma" w:hAnsi="Tahoma" w:cs="Tahoma"/>
          </w:rPr>
          <w:t>ΔΗΛΩΣΗ</w:t>
        </w:r>
        <w:r w:rsidR="000E3907">
          <w:rPr>
            <w:rStyle w:val="-"/>
            <w:rFonts w:ascii="Tahoma" w:hAnsi="Tahoma" w:cs="Tahoma"/>
          </w:rPr>
          <w:t xml:space="preserve">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8A5CEA">
        <w:rPr>
          <w:rFonts w:ascii="Tahoma" w:hAnsi="Tahoma" w:cs="Tahoma"/>
        </w:rPr>
        <w:t>συνδικαιούχου</w:t>
      </w:r>
      <w:proofErr w:type="spellEnd"/>
      <w:r w:rsidRPr="008A5CEA">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53079671" w14:textId="6AB53848" w:rsidR="00DF671B" w:rsidRPr="00F96BD3" w:rsidRDefault="00DF671B" w:rsidP="00DF671B">
      <w:pPr>
        <w:pStyle w:val="a4"/>
        <w:numPr>
          <w:ilvl w:val="0"/>
          <w:numId w:val="11"/>
        </w:numPr>
        <w:spacing w:line="360" w:lineRule="auto"/>
        <w:jc w:val="both"/>
        <w:rPr>
          <w:sz w:val="24"/>
          <w:szCs w:val="24"/>
        </w:rPr>
      </w:pPr>
      <w:r w:rsidRPr="00776AF8">
        <w:rPr>
          <w:sz w:val="24"/>
          <w:szCs w:val="24"/>
          <w:u w:val="single"/>
        </w:rPr>
        <w:lastRenderedPageBreak/>
        <w:t>Πράξη Διοικητικού Προσδιορισμού Φόρου</w:t>
      </w:r>
      <w:r w:rsidRPr="00F96BD3">
        <w:rPr>
          <w:sz w:val="24"/>
          <w:szCs w:val="24"/>
        </w:rPr>
        <w:t xml:space="preserve"> φορολογικού έτους 20</w:t>
      </w:r>
      <w:r>
        <w:rPr>
          <w:sz w:val="24"/>
          <w:szCs w:val="24"/>
        </w:rPr>
        <w:t>22</w:t>
      </w:r>
      <w:r w:rsidRPr="00F96BD3">
        <w:rPr>
          <w:sz w:val="24"/>
          <w:szCs w:val="24"/>
        </w:rPr>
        <w:t xml:space="preserve"> (</w:t>
      </w:r>
      <w:r>
        <w:rPr>
          <w:sz w:val="24"/>
          <w:szCs w:val="24"/>
        </w:rPr>
        <w:t>του φοιτητή ή των γονέων</w:t>
      </w:r>
      <w:r w:rsidRPr="00F96BD3">
        <w:rPr>
          <w:sz w:val="24"/>
          <w:szCs w:val="24"/>
        </w:rPr>
        <w:t xml:space="preserve">) </w:t>
      </w:r>
      <w:r w:rsidRPr="00776AF8">
        <w:rPr>
          <w:sz w:val="24"/>
          <w:szCs w:val="24"/>
          <w:u w:val="single"/>
        </w:rPr>
        <w:t>και</w:t>
      </w:r>
      <w:r>
        <w:rPr>
          <w:sz w:val="24"/>
          <w:szCs w:val="24"/>
        </w:rPr>
        <w:t xml:space="preserve"> αντίγραφο</w:t>
      </w:r>
      <w:r w:rsidRPr="00F96BD3">
        <w:rPr>
          <w:sz w:val="24"/>
          <w:szCs w:val="24"/>
        </w:rPr>
        <w:t xml:space="preserve"> </w:t>
      </w:r>
      <w:r w:rsidR="00075685">
        <w:rPr>
          <w:sz w:val="24"/>
          <w:szCs w:val="24"/>
        </w:rPr>
        <w:t>2</w:t>
      </w:r>
      <w:r w:rsidRPr="00F96BD3">
        <w:rPr>
          <w:sz w:val="24"/>
          <w:szCs w:val="24"/>
        </w:rPr>
        <w:t xml:space="preserve">ης &amp; </w:t>
      </w:r>
      <w:r w:rsidR="00075685">
        <w:rPr>
          <w:sz w:val="24"/>
          <w:szCs w:val="24"/>
        </w:rPr>
        <w:t>8</w:t>
      </w:r>
      <w:r w:rsidRPr="00F96BD3">
        <w:rPr>
          <w:sz w:val="24"/>
          <w:szCs w:val="24"/>
        </w:rPr>
        <w:t>ης σελ.</w:t>
      </w:r>
      <w:r>
        <w:rPr>
          <w:sz w:val="24"/>
          <w:szCs w:val="24"/>
        </w:rPr>
        <w:t xml:space="preserve"> της φορολογικής δήλωσης</w:t>
      </w:r>
      <w:r w:rsidRPr="00F96BD3">
        <w:rPr>
          <w:sz w:val="24"/>
          <w:szCs w:val="24"/>
        </w:rPr>
        <w:t xml:space="preserve"> του Ε1_</w:t>
      </w:r>
      <w:r>
        <w:rPr>
          <w:sz w:val="24"/>
          <w:szCs w:val="24"/>
        </w:rPr>
        <w:t>(του φοιτητή ή των γονέων)</w:t>
      </w:r>
      <w:r w:rsidRPr="00052C6E">
        <w:rPr>
          <w:sz w:val="24"/>
          <w:szCs w:val="24"/>
        </w:rPr>
        <w:t xml:space="preserve"> (</w:t>
      </w:r>
      <w:r>
        <w:rPr>
          <w:sz w:val="24"/>
          <w:szCs w:val="24"/>
          <w:lang w:val="en-US"/>
        </w:rPr>
        <w:t>upload</w:t>
      </w:r>
      <w:r>
        <w:rPr>
          <w:sz w:val="24"/>
          <w:szCs w:val="24"/>
        </w:rPr>
        <w:t xml:space="preserve"> Π.Σ.)</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2D691332"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Αναλυτική Βαθμολογία. </w:t>
      </w:r>
    </w:p>
    <w:p w14:paraId="74A77A28" w14:textId="1120533B"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w:t>
      </w:r>
      <w:r w:rsidR="00CD48F0">
        <w:rPr>
          <w:rFonts w:ascii="Tahoma" w:hAnsi="Tahoma" w:cs="Tahoma"/>
        </w:rPr>
        <w:t>, κατόπιν έγκρισή της,</w:t>
      </w:r>
      <w:r w:rsidRPr="008A5CEA">
        <w:rPr>
          <w:rFonts w:ascii="Tahoma" w:hAnsi="Tahoma" w:cs="Tahoma"/>
        </w:rPr>
        <w:t xml:space="preserve">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4"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r w:rsidR="00DF671B">
        <w:rPr>
          <w:rFonts w:ascii="Tahoma" w:hAnsi="Tahoma" w:cs="Tahoma"/>
        </w:rPr>
        <w:t xml:space="preserve"> (</w:t>
      </w:r>
      <w:r w:rsidR="00DF671B" w:rsidRPr="00DF671B">
        <w:rPr>
          <w:rFonts w:ascii="Tahoma" w:hAnsi="Tahoma" w:cs="Tahoma"/>
          <w:b/>
          <w:bCs/>
          <w:sz w:val="20"/>
          <w:szCs w:val="20"/>
          <w:u w:val="single"/>
        </w:rPr>
        <w:t>Η ημερομηνία έκδοσης της βεβαίωσης θα συνάδει με την περίοδο υποβολής των αιτήσεων για πρακτική άσκηση για να είναι αποδεκτή η συμμετοχή του φοιτητή στο πρόγραμμα ΕΣΠΑ)</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5" w:history="1">
        <w:r w:rsidR="007116B2" w:rsidRPr="008A5CEA">
          <w:rPr>
            <w:rStyle w:val="-"/>
            <w:rFonts w:ascii="Tahoma" w:hAnsi="Tahoma" w:cs="Tahoma"/>
          </w:rPr>
          <w:t>https://praktiki.</w:t>
        </w:r>
        <w:proofErr w:type="spellStart"/>
        <w:r w:rsidR="007116B2" w:rsidRPr="008A5CEA">
          <w:rPr>
            <w:rStyle w:val="-"/>
            <w:rFonts w:ascii="Tahoma" w:hAnsi="Tahoma" w:cs="Tahoma"/>
            <w:lang w:val="en-GB"/>
          </w:rPr>
          <w:t>ihu</w:t>
        </w:r>
        <w:proofErr w:type="spellEnd"/>
        <w:r w:rsidR="007116B2" w:rsidRPr="008A5CEA">
          <w:rPr>
            <w:rStyle w:val="-"/>
            <w:rFonts w:ascii="Tahoma" w:hAnsi="Tahoma" w:cs="Tahoma"/>
          </w:rPr>
          <w:t>.gr/</w:t>
        </w:r>
        <w:proofErr w:type="spellStart"/>
        <w:r w:rsidR="007116B2" w:rsidRPr="008A5CEA">
          <w:rPr>
            <w:rStyle w:val="-"/>
            <w:rFonts w:ascii="Tahoma" w:hAnsi="Tahoma" w:cs="Tahoma"/>
          </w:rPr>
          <w:t>crm</w:t>
        </w:r>
        <w:proofErr w:type="spellEnd"/>
        <w:r w:rsidR="007116B2" w:rsidRPr="008A5CEA">
          <w:rPr>
            <w:rStyle w:val="-"/>
            <w:rFonts w:ascii="Tahoma" w:hAnsi="Tahoma" w:cs="Tahoma"/>
          </w:rPr>
          <w:t>/</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t>Πιστοποιητικό Οικογενειακής Κατάστασης</w:t>
      </w:r>
      <w:r w:rsidRPr="008A5CEA">
        <w:rPr>
          <w:rFonts w:ascii="Tahoma" w:hAnsi="Tahoma" w:cs="Tahoma"/>
        </w:rPr>
        <w:t xml:space="preserve"> από </w:t>
      </w:r>
      <w:proofErr w:type="spellStart"/>
      <w:r w:rsidRPr="008A5CEA">
        <w:rPr>
          <w:rFonts w:ascii="Tahoma" w:hAnsi="Tahoma" w:cs="Tahoma"/>
        </w:rPr>
        <w:t>αρµόδια</w:t>
      </w:r>
      <w:proofErr w:type="spellEnd"/>
      <w:r w:rsidRPr="008A5CEA">
        <w:rPr>
          <w:rFonts w:ascii="Tahoma" w:hAnsi="Tahoma" w:cs="Tahoma"/>
        </w:rPr>
        <w:t xml:space="preserve"> </w:t>
      </w:r>
      <w:proofErr w:type="spellStart"/>
      <w:r w:rsidRPr="008A5CEA">
        <w:rPr>
          <w:rFonts w:ascii="Tahoma" w:hAnsi="Tahoma" w:cs="Tahoma"/>
        </w:rPr>
        <w:t>δηµοτική</w:t>
      </w:r>
      <w:proofErr w:type="spellEnd"/>
      <w:r w:rsidRPr="008A5CEA">
        <w:rPr>
          <w:rFonts w:ascii="Tahoma" w:hAnsi="Tahoma" w:cs="Tahoma"/>
        </w:rPr>
        <w:t xml:space="preserve"> αρχή (του τελευταίου </w:t>
      </w:r>
      <w:proofErr w:type="spellStart"/>
      <w:r w:rsidRPr="008A5CEA">
        <w:rPr>
          <w:rFonts w:ascii="Tahoma" w:hAnsi="Tahoma" w:cs="Tahoma"/>
        </w:rPr>
        <w:t>εξαµήνου</w:t>
      </w:r>
      <w:proofErr w:type="spellEnd"/>
      <w:r w:rsidRPr="008A5CEA">
        <w:rPr>
          <w:rFonts w:ascii="Tahoma" w:hAnsi="Tahoma" w:cs="Tahoma"/>
        </w:rPr>
        <w:t xml:space="preserve">)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proofErr w:type="spellStart"/>
      <w:r w:rsidRPr="008A5CEA">
        <w:rPr>
          <w:rFonts w:ascii="Tahoma" w:hAnsi="Tahoma" w:cs="Tahoma"/>
          <w:b/>
          <w:bCs/>
          <w:u w:val="single"/>
        </w:rPr>
        <w:t>διαζευγµένων</w:t>
      </w:r>
      <w:proofErr w:type="spellEnd"/>
      <w:r w:rsidRPr="008A5CEA">
        <w:rPr>
          <w:rFonts w:ascii="Tahoma" w:hAnsi="Tahoma" w:cs="Tahoma"/>
          <w:b/>
          <w:bCs/>
          <w:u w:val="single"/>
        </w:rPr>
        <w:t xml:space="preserve"> γονέων</w:t>
      </w:r>
      <w:r w:rsidRPr="008A5CEA">
        <w:rPr>
          <w:rFonts w:ascii="Tahoma" w:hAnsi="Tahoma" w:cs="Tahoma"/>
        </w:rPr>
        <w:t xml:space="preserve"> θα πρέπει να </w:t>
      </w:r>
      <w:proofErr w:type="spellStart"/>
      <w:r w:rsidRPr="008A5CEA">
        <w:rPr>
          <w:rFonts w:ascii="Tahoma" w:hAnsi="Tahoma" w:cs="Tahoma"/>
        </w:rPr>
        <w:t>προσκοµίσουν</w:t>
      </w:r>
      <w:proofErr w:type="spellEnd"/>
      <w:r w:rsidRPr="008A5CEA">
        <w:rPr>
          <w:rFonts w:ascii="Tahoma" w:hAnsi="Tahoma" w:cs="Tahoma"/>
        </w:rPr>
        <w:t xml:space="preserve"> δικαστική απόφαση ή συμβολαιογραφική πράξη όπου θα προσδιορίζεται η </w:t>
      </w:r>
      <w:proofErr w:type="spellStart"/>
      <w:r w:rsidRPr="008A5CEA">
        <w:rPr>
          <w:rFonts w:ascii="Tahoma" w:hAnsi="Tahoma" w:cs="Tahoma"/>
        </w:rPr>
        <w:t>επιµέλεια</w:t>
      </w:r>
      <w:proofErr w:type="spellEnd"/>
      <w:r w:rsidRPr="008A5CEA">
        <w:rPr>
          <w:rFonts w:ascii="Tahoma" w:hAnsi="Tahoma" w:cs="Tahoma"/>
        </w:rPr>
        <w:t>.</w:t>
      </w:r>
    </w:p>
    <w:p w14:paraId="01554633" w14:textId="5F71DAD8" w:rsidR="0015604D" w:rsidRPr="008A5CEA" w:rsidRDefault="0015604D" w:rsidP="008A5CEA">
      <w:pPr>
        <w:pStyle w:val="a4"/>
        <w:numPr>
          <w:ilvl w:val="0"/>
          <w:numId w:val="11"/>
        </w:numPr>
        <w:spacing w:line="360" w:lineRule="auto"/>
        <w:jc w:val="both"/>
        <w:rPr>
          <w:rFonts w:ascii="Tahoma" w:hAnsi="Tahoma" w:cs="Tahoma"/>
          <w:b/>
          <w:bCs/>
          <w:u w:val="single"/>
        </w:rPr>
      </w:pPr>
      <w:r w:rsidRPr="008A5CEA">
        <w:rPr>
          <w:rFonts w:ascii="Tahoma" w:hAnsi="Tahoma" w:cs="Tahoma"/>
        </w:rPr>
        <w:lastRenderedPageBreak/>
        <w:t xml:space="preserve">Η </w:t>
      </w:r>
      <w:proofErr w:type="spellStart"/>
      <w:r w:rsidRPr="008A5CEA">
        <w:rPr>
          <w:rFonts w:ascii="Tahoma" w:hAnsi="Tahoma" w:cs="Tahoma"/>
          <w:b/>
          <w:bCs/>
          <w:u w:val="single"/>
        </w:rPr>
        <w:t>μονογονεϊκότητα</w:t>
      </w:r>
      <w:proofErr w:type="spellEnd"/>
      <w:r w:rsidRPr="008A5CEA">
        <w:rPr>
          <w:rFonts w:ascii="Tahoma" w:hAnsi="Tahoma" w:cs="Tahoma"/>
          <w:b/>
          <w:bCs/>
          <w:u w:val="single"/>
        </w:rPr>
        <w:t xml:space="preserve"> </w:t>
      </w:r>
      <w:r w:rsidRPr="008A5CEA">
        <w:rPr>
          <w:rFonts w:ascii="Tahoma" w:hAnsi="Tahoma" w:cs="Tahoma"/>
        </w:rPr>
        <w:t xml:space="preserve">τεκμηριώνεται: </w:t>
      </w:r>
      <w:r w:rsidRPr="008A5CEA">
        <w:rPr>
          <w:rFonts w:ascii="Tahoma" w:hAnsi="Tahoma" w:cs="Tahoma"/>
          <w:b/>
          <w:bCs/>
        </w:rPr>
        <w:t xml:space="preserve">α) </w:t>
      </w:r>
      <w:r w:rsidRPr="008A5CEA">
        <w:rPr>
          <w:rFonts w:ascii="Tahoma" w:hAnsi="Tahoma" w:cs="Tahoma"/>
        </w:rPr>
        <w:t xml:space="preserve">απόφαση δικαστηρίου – </w:t>
      </w:r>
      <w:proofErr w:type="spellStart"/>
      <w:r w:rsidRPr="008A5CEA">
        <w:rPr>
          <w:rFonts w:ascii="Tahoma" w:hAnsi="Tahoma" w:cs="Tahoma"/>
        </w:rPr>
        <w:t>διαζευκτήριο</w:t>
      </w:r>
      <w:proofErr w:type="spellEnd"/>
      <w:r w:rsidRPr="008A5CEA">
        <w:rPr>
          <w:rFonts w:ascii="Tahoma" w:hAnsi="Tahoma" w:cs="Tahoma"/>
        </w:rPr>
        <w:t xml:space="preserve"> που ρυθμίζει την επιμέλεια </w:t>
      </w:r>
      <w:r w:rsidRPr="008A5CEA">
        <w:rPr>
          <w:rFonts w:ascii="Tahoma" w:hAnsi="Tahoma" w:cs="Tahoma"/>
          <w:b/>
          <w:bCs/>
        </w:rPr>
        <w:t>ή β)</w:t>
      </w:r>
      <w:r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Πιστοποιητικό υγειονομικής επιτροπής</w:t>
      </w:r>
      <w:r w:rsidRPr="008A5CEA">
        <w:rPr>
          <w:rFonts w:ascii="Tahoma" w:hAnsi="Tahoma" w:cs="Tahoma"/>
        </w:rPr>
        <w:t>, (σε περίπτωση προβλήματος  υγείας του/της φοιτητή/</w:t>
      </w:r>
      <w:proofErr w:type="spellStart"/>
      <w:r w:rsidRPr="008A5CEA">
        <w:rPr>
          <w:rFonts w:ascii="Tahoma" w:hAnsi="Tahoma" w:cs="Tahoma"/>
        </w:rPr>
        <w:t>τριας</w:t>
      </w:r>
      <w:proofErr w:type="spellEnd"/>
      <w:r w:rsidRPr="008A5CEA">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4C67B311"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0040541B">
        <w:rPr>
          <w:rFonts w:ascii="Tahoma" w:hAnsi="Tahoma" w:cs="Tahoma"/>
        </w:rPr>
        <w:t xml:space="preserve"> του νέου προγράμματος σπουδών,</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w:t>
      </w:r>
      <w:r w:rsidR="0040541B">
        <w:rPr>
          <w:rFonts w:ascii="Tahoma" w:hAnsi="Tahoma" w:cs="Tahoma"/>
        </w:rPr>
        <w:t>, ανεξαρτήτως της περιόδου επιλογής πραγματοποίησης της πρακτικής άσκησης</w:t>
      </w:r>
      <w:r w:rsidRPr="00A31638">
        <w:rPr>
          <w:rFonts w:ascii="Tahoma" w:hAnsi="Tahoma" w:cs="Tahoma"/>
        </w:rPr>
        <w:t xml:space="preserve">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58350B68" w:rsidR="0015604D" w:rsidRPr="001453AF" w:rsidRDefault="0015604D" w:rsidP="001453AF">
      <w:pPr>
        <w:spacing w:line="360" w:lineRule="auto"/>
        <w:jc w:val="both"/>
        <w:rPr>
          <w:rFonts w:ascii="Tahoma" w:hAnsi="Tahoma" w:cs="Tahoma"/>
        </w:rPr>
      </w:pPr>
      <w:r>
        <w:rPr>
          <w:rFonts w:ascii="Tahoma" w:hAnsi="Tahoma" w:cs="Tahoma"/>
        </w:rPr>
        <w:lastRenderedPageBreak/>
        <w:tab/>
        <w:t>Επίσης, οι φορείς απασχόλησης θα πρέπει να έχουν συμπληρώσει την</w:t>
      </w:r>
      <w:r w:rsidR="000E3907">
        <w:rPr>
          <w:rFonts w:ascii="Tahoma" w:hAnsi="Tahoma" w:cs="Tahoma"/>
        </w:rPr>
        <w:t xml:space="preserve"> </w:t>
      </w:r>
      <w:hyperlink r:id="rId16" w:history="1">
        <w:r w:rsidR="000E3907" w:rsidRPr="000E3907">
          <w:rPr>
            <w:rStyle w:val="-"/>
            <w:rFonts w:ascii="Tahoma" w:hAnsi="Tahoma" w:cs="Tahoma"/>
          </w:rPr>
          <w:t>"</w:t>
        </w:r>
        <w:r w:rsidR="00267CA2">
          <w:rPr>
            <w:rStyle w:val="-"/>
            <w:rFonts w:ascii="Tahoma" w:hAnsi="Tahoma" w:cs="Tahoma"/>
          </w:rPr>
          <w:t xml:space="preserve">ΔΗΛΩΣΗ </w:t>
        </w:r>
        <w:r w:rsidR="000E3907" w:rsidRPr="000E3907">
          <w:rPr>
            <w:rStyle w:val="-"/>
            <w:rFonts w:ascii="Tahoma" w:hAnsi="Tahoma" w:cs="Tahoma"/>
          </w:rPr>
          <w:t>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7" w:history="1">
        <w:r w:rsidR="000E3907" w:rsidRPr="00470DC0">
          <w:rPr>
            <w:rStyle w:val="-"/>
            <w:rFonts w:ascii="Tahoma" w:hAnsi="Tahoma" w:cs="Tahoma"/>
          </w:rPr>
          <w:t>"ΒΕΒΑΙΩΣΗ ΑΠΑΣΧΟΛΗΣΗΣ ΚΑΙ ΑΣΦΑΛΙΣΗΣ ΑΣΚΟΥΜΕΝΟΥ</w:t>
        </w:r>
        <w:r w:rsidR="0040541B">
          <w:rPr>
            <w:rStyle w:val="-"/>
            <w:rFonts w:ascii="Tahoma" w:hAnsi="Tahoma" w:cs="Tahoma"/>
          </w:rPr>
          <w:t xml:space="preserve"> ΔΙΠΑΕ</w:t>
        </w:r>
        <w:r w:rsidR="000E3907" w:rsidRPr="00470DC0">
          <w:rPr>
            <w:rStyle w:val="-"/>
            <w:rFonts w:ascii="Tahoma" w:hAnsi="Tahoma" w:cs="Tahoma"/>
          </w:rPr>
          <w:t>"</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7D29B55D" w14:textId="2F200C85"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w:t>
      </w:r>
      <w:r w:rsidR="00485C40" w:rsidRPr="007574D8">
        <w:rPr>
          <w:rFonts w:ascii="Tahoma" w:hAnsi="Tahoma" w:cs="Tahoma"/>
        </w:rPr>
        <w:t xml:space="preserve">εφαρμόζονται </w:t>
      </w:r>
      <w:r w:rsidR="00485C40" w:rsidRPr="007574D8">
        <w:rPr>
          <w:rFonts w:ascii="Tahoma" w:hAnsi="Tahoma" w:cs="Tahoma"/>
          <w:b/>
          <w:bCs/>
        </w:rPr>
        <w:t>κριτήρια</w:t>
      </w:r>
      <w:r w:rsidR="00485C40">
        <w:rPr>
          <w:rFonts w:ascii="Tahoma" w:hAnsi="Tahoma" w:cs="Tahoma"/>
        </w:rPr>
        <w:t xml:space="preserve"> ακόμη και </w:t>
      </w:r>
      <w:r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21E281BF" w:rsidR="0015604D" w:rsidRPr="007574D8" w:rsidRDefault="00485C40" w:rsidP="00A31638">
      <w:pPr>
        <w:spacing w:line="360" w:lineRule="auto"/>
        <w:jc w:val="both"/>
        <w:rPr>
          <w:rFonts w:ascii="Tahoma" w:hAnsi="Tahoma" w:cs="Tahoma"/>
        </w:rPr>
      </w:pPr>
      <w:r>
        <w:rPr>
          <w:rFonts w:ascii="Tahoma" w:hAnsi="Tahoma" w:cs="Tahoma"/>
        </w:rPr>
        <w:t>Η</w:t>
      </w:r>
      <w:r w:rsidR="0015604D" w:rsidRPr="007574D8">
        <w:rPr>
          <w:rFonts w:ascii="Tahoma" w:hAnsi="Tahoma" w:cs="Tahoma"/>
        </w:rPr>
        <w:t xml:space="preserve"> Τριμελής Επιτροπής Πρακτικής Άσκησης του Τμήματος συγκεντρώνει τα απαραίτητα δικαιολογητικά </w:t>
      </w:r>
      <w:proofErr w:type="spellStart"/>
      <w:r w:rsidR="0015604D" w:rsidRPr="007574D8">
        <w:rPr>
          <w:rFonts w:ascii="Tahoma" w:hAnsi="Tahoma" w:cs="Tahoma"/>
        </w:rPr>
        <w:t>μοριοδότησης</w:t>
      </w:r>
      <w:proofErr w:type="spellEnd"/>
      <w:r w:rsidR="0015604D"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w:t>
      </w:r>
      <w:r w:rsidR="0040541B">
        <w:rPr>
          <w:rFonts w:ascii="Tahoma" w:hAnsi="Tahoma" w:cs="Tahoma"/>
        </w:rPr>
        <w:t xml:space="preserve"> </w:t>
      </w:r>
      <w:proofErr w:type="spellStart"/>
      <w:r w:rsidR="0015604D" w:rsidRPr="007574D8">
        <w:rPr>
          <w:rFonts w:ascii="Tahoma" w:hAnsi="Tahoma" w:cs="Tahoma"/>
        </w:rPr>
        <w:t>ιστότοπο</w:t>
      </w:r>
      <w:proofErr w:type="spellEnd"/>
      <w:r w:rsidR="0015604D" w:rsidRPr="007574D8">
        <w:rPr>
          <w:rFonts w:ascii="Tahoma" w:hAnsi="Tahoma" w:cs="Tahoma"/>
        </w:rPr>
        <w:t xml:space="preserve"> (</w:t>
      </w:r>
      <w:hyperlink r:id="rId18" w:history="1">
        <w:r w:rsidR="0015604D" w:rsidRPr="007574D8">
          <w:rPr>
            <w:rStyle w:val="-"/>
            <w:rFonts w:ascii="Tahoma" w:hAnsi="Tahoma" w:cs="Tahoma"/>
            <w:lang w:val="en-US"/>
          </w:rPr>
          <w:t>www</w:t>
        </w:r>
        <w:r w:rsidR="0015604D" w:rsidRPr="007574D8">
          <w:rPr>
            <w:rStyle w:val="-"/>
            <w:rFonts w:ascii="Tahoma" w:hAnsi="Tahoma" w:cs="Tahoma"/>
          </w:rPr>
          <w:t>.</w:t>
        </w:r>
        <w:proofErr w:type="spellStart"/>
        <w:r w:rsidR="0015604D" w:rsidRPr="007574D8">
          <w:rPr>
            <w:rStyle w:val="-"/>
            <w:rFonts w:ascii="Tahoma" w:hAnsi="Tahoma" w:cs="Tahoma"/>
            <w:lang w:val="en-US"/>
          </w:rPr>
          <w:t>praktiki</w:t>
        </w:r>
        <w:proofErr w:type="spellEnd"/>
        <w:r w:rsidR="0015604D" w:rsidRPr="007574D8">
          <w:rPr>
            <w:rStyle w:val="-"/>
            <w:rFonts w:ascii="Tahoma" w:hAnsi="Tahoma" w:cs="Tahoma"/>
          </w:rPr>
          <w:t>.</w:t>
        </w:r>
        <w:proofErr w:type="spellStart"/>
        <w:r w:rsidR="0015604D" w:rsidRPr="007574D8">
          <w:rPr>
            <w:rStyle w:val="-"/>
            <w:rFonts w:ascii="Tahoma" w:hAnsi="Tahoma" w:cs="Tahoma"/>
            <w:lang w:val="en-US"/>
          </w:rPr>
          <w:t>teithe</w:t>
        </w:r>
        <w:proofErr w:type="spellEnd"/>
        <w:r w:rsidR="0015604D" w:rsidRPr="007574D8">
          <w:rPr>
            <w:rStyle w:val="-"/>
            <w:rFonts w:ascii="Tahoma" w:hAnsi="Tahoma" w:cs="Tahoma"/>
          </w:rPr>
          <w:t>.</w:t>
        </w:r>
        <w:r w:rsidR="0015604D" w:rsidRPr="007574D8">
          <w:rPr>
            <w:rStyle w:val="-"/>
            <w:rFonts w:ascii="Tahoma" w:hAnsi="Tahoma" w:cs="Tahoma"/>
            <w:lang w:val="en-US"/>
          </w:rPr>
          <w:t>gr</w:t>
        </w:r>
      </w:hyperlink>
      <w:r w:rsidR="0015604D" w:rsidRPr="007574D8">
        <w:rPr>
          <w:rFonts w:ascii="Tahoma" w:hAnsi="Tahoma" w:cs="Tahoma"/>
        </w:rPr>
        <w:t xml:space="preserve">) του Γραφείου Πρακτικής Άσκησης ΕΣΠΑ και του Τμήματος Δι.Πα.Ε. </w:t>
      </w:r>
    </w:p>
    <w:p w14:paraId="0DA7D951" w14:textId="0DECD219"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sidR="00C91797">
        <w:rPr>
          <w:rFonts w:ascii="Tahoma" w:hAnsi="Tahoma" w:cs="Tahoma"/>
        </w:rPr>
        <w:t xml:space="preserve"> της Συνέλευσης του Τμήματος</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14:paraId="7B489DBD" w14:textId="69756B17" w:rsidR="0015604D" w:rsidRPr="00A31638" w:rsidRDefault="0015604D" w:rsidP="00A31638">
      <w:pPr>
        <w:pStyle w:val="a4"/>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19"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0" w:history="1">
        <w:r w:rsidR="000E3907" w:rsidRPr="000E3907">
          <w:rPr>
            <w:rStyle w:val="-"/>
            <w:rFonts w:ascii="Tahoma" w:hAnsi="Tahoma" w:cs="Tahoma"/>
          </w:rPr>
          <w:t>"</w:t>
        </w:r>
        <w:r w:rsidR="00267CA2">
          <w:rPr>
            <w:rStyle w:val="-"/>
            <w:rFonts w:ascii="Tahoma" w:hAnsi="Tahoma" w:cs="Tahoma"/>
          </w:rPr>
          <w:t>ΔΗΛΩΣΗ</w:t>
        </w:r>
        <w:r w:rsidR="000E3907" w:rsidRPr="000E3907">
          <w:rPr>
            <w:rStyle w:val="-"/>
            <w:rFonts w:ascii="Tahoma" w:hAnsi="Tahoma" w:cs="Tahoma"/>
          </w:rPr>
          <w:t xml:space="preserve">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1"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w:t>
      </w:r>
      <w:r w:rsidRPr="00A31638">
        <w:rPr>
          <w:rFonts w:ascii="Tahoma" w:hAnsi="Tahoma" w:cs="Tahoma"/>
        </w:rPr>
        <w:lastRenderedPageBreak/>
        <w:t xml:space="preserve">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2"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w:t>
      </w:r>
      <w:proofErr w:type="spellStart"/>
      <w:r w:rsidRPr="00A31638">
        <w:rPr>
          <w:rFonts w:ascii="Tahoma" w:hAnsi="Tahoma" w:cs="Tahoma"/>
        </w:rPr>
        <w:t>κλπ</w:t>
      </w:r>
      <w:proofErr w:type="spellEnd"/>
      <w:r w:rsidRPr="00A31638">
        <w:rPr>
          <w:rFonts w:ascii="Tahoma" w:hAnsi="Tahoma" w:cs="Tahoma"/>
        </w:rPr>
        <w:t xml:space="preserve">)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1738928F" w14:textId="77777777" w:rsidR="00BC1564" w:rsidRPr="00C57568" w:rsidRDefault="0015604D" w:rsidP="00BC1564">
      <w:pPr>
        <w:spacing w:line="360" w:lineRule="auto"/>
        <w:jc w:val="both"/>
        <w:rPr>
          <w:rFonts w:ascii="Verdana" w:hAnsi="Verdana"/>
        </w:rPr>
      </w:pPr>
      <w:r>
        <w:rPr>
          <w:rFonts w:ascii="Tahoma" w:hAnsi="Tahoma" w:cs="Tahoma"/>
        </w:rPr>
        <w:tab/>
      </w:r>
      <w:r w:rsidR="00BC1564" w:rsidRPr="00C57568">
        <w:rPr>
          <w:rFonts w:ascii="Verdana" w:hAnsi="Verdana"/>
        </w:rPr>
        <w:t xml:space="preserve">Οι </w:t>
      </w:r>
      <w:r w:rsidR="00BC1564" w:rsidRPr="00C57568">
        <w:rPr>
          <w:rFonts w:ascii="Verdana" w:hAnsi="Verdana"/>
          <w:b/>
        </w:rPr>
        <w:t>Συμβάσεις Πρακτικής Άσκησης</w:t>
      </w:r>
      <w:r w:rsidR="00BC1564" w:rsidRPr="00C57568">
        <w:rPr>
          <w:rFonts w:ascii="Verdana" w:hAnsi="Verdana"/>
        </w:rPr>
        <w:t xml:space="preserve"> που αφορούν στο Επιχειρησιακό Πρόγραμμα «Ανθρώπινο Δυναμικό και Κοινωνική Συνοχή» εκδίδονται σε </w:t>
      </w:r>
      <w:r w:rsidR="00BC1564" w:rsidRPr="00C57568">
        <w:rPr>
          <w:rFonts w:ascii="Verdana" w:hAnsi="Verdana"/>
          <w:b/>
        </w:rPr>
        <w:t>τέσσερα (4) αντίγραφα</w:t>
      </w:r>
      <w:r w:rsidR="00BC1564" w:rsidRPr="00C57568">
        <w:rPr>
          <w:rFonts w:ascii="Verdana" w:hAnsi="Verdana"/>
        </w:rPr>
        <w:t>, ένα για το φοιτητή, ένα για το φορέα απασχόλησης, ένα για το Τμήμα κι ένα για το Γραφείο ΠΑ ΕΣΠΑ.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3810F6C2" w14:textId="77777777" w:rsidR="00BC1564" w:rsidRPr="00C57568" w:rsidRDefault="0015604D" w:rsidP="00BC1564">
      <w:pPr>
        <w:spacing w:line="360" w:lineRule="auto"/>
        <w:jc w:val="both"/>
        <w:rPr>
          <w:rFonts w:ascii="Verdana" w:hAnsi="Verdana"/>
        </w:rPr>
      </w:pPr>
      <w:r w:rsidRPr="00C57568">
        <w:rPr>
          <w:rFonts w:ascii="Tahoma" w:hAnsi="Tahoma" w:cs="Tahoma"/>
        </w:rPr>
        <w:tab/>
      </w:r>
      <w:r w:rsidR="00BC1564" w:rsidRPr="00C57568">
        <w:rPr>
          <w:rFonts w:ascii="Verdana" w:hAnsi="Verdana"/>
        </w:rPr>
        <w:t xml:space="preserve">Αρχικά, υπογράφουν, ο Επιστημονικά Υπεύθυνος ΠΑ του Τμήματος, ο Ιδρυματικά Υπεύθυνος του Έργου, </w:t>
      </w:r>
      <w:r w:rsidR="00BC1564" w:rsidRPr="00C57568">
        <w:rPr>
          <w:rFonts w:ascii="Verdana" w:hAnsi="Verdana"/>
          <w:lang w:val="en-GB"/>
        </w:rPr>
        <w:t>o</w:t>
      </w:r>
      <w:r w:rsidR="00BC1564" w:rsidRPr="00C57568">
        <w:rPr>
          <w:rFonts w:ascii="Verdana" w:hAnsi="Verdana"/>
        </w:rPr>
        <w:t xml:space="preserve"> Συντονιστής Έργου και ο Πρόεδρος της Επιτροπής Ερευνών και Διαχείρισης του Ε.Λ.Κ.Ε. του Δι.Πα.Ε. και στη συνέχεια ο φοιτητής και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 Όταν η σύμβαση ΠΑ πρόκειται για φοιτητή του νέου προγράμματος σπουδών παραλείπεται η υπογραφή του Συντονιστή έργου.</w:t>
      </w:r>
    </w:p>
    <w:p w14:paraId="25BA0071" w14:textId="7DD741FF"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w:t>
      </w:r>
      <w:r w:rsidRPr="00EC67F2">
        <w:rPr>
          <w:rFonts w:ascii="Tahoma" w:hAnsi="Tahoma" w:cs="Tahoma"/>
        </w:rPr>
        <w:lastRenderedPageBreak/>
        <w:t xml:space="preserve">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09BA02F8"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w:t>
      </w:r>
      <w:r w:rsidR="00C91797">
        <w:rPr>
          <w:rFonts w:ascii="Tahoma" w:hAnsi="Tahoma" w:cs="Tahoma"/>
        </w:rPr>
        <w:t xml:space="preserve">είναι αποκλειστικά η </w:t>
      </w:r>
      <w:r w:rsidRPr="00A31638">
        <w:rPr>
          <w:rFonts w:ascii="Tahoma" w:hAnsi="Tahoma" w:cs="Tahoma"/>
          <w:b/>
          <w:bCs/>
          <w:u w:val="single"/>
        </w:rPr>
        <w:t>ασφάλιση του φοιτητή</w:t>
      </w:r>
      <w:r w:rsidR="00C91797">
        <w:rPr>
          <w:rFonts w:ascii="Tahoma" w:hAnsi="Tahoma" w:cs="Tahoma"/>
          <w:b/>
          <w:bCs/>
          <w:u w:val="single"/>
        </w:rPr>
        <w:t xml:space="preserve"> κατά επαγγελματικού κινδύνου</w:t>
      </w:r>
      <w:r w:rsidRPr="00A31638">
        <w:rPr>
          <w:rFonts w:ascii="Tahoma" w:hAnsi="Tahoma" w:cs="Tahoma"/>
          <w:b/>
          <w:bCs/>
          <w:u w:val="single"/>
        </w:rPr>
        <w:t>.</w:t>
      </w:r>
      <w:r w:rsidRPr="00A31638">
        <w:rPr>
          <w:rFonts w:ascii="Tahoma" w:hAnsi="Tahoma" w:cs="Tahoma"/>
        </w:rPr>
        <w:t xml:space="preserve"> </w:t>
      </w:r>
      <w:r w:rsidR="00C91797">
        <w:rPr>
          <w:rFonts w:ascii="Tahoma" w:hAnsi="Tahoma" w:cs="Tahoma"/>
        </w:rPr>
        <w:t>Ο φορέας απασχόλησης δε φέρει την υποχρέωση καταβολής αποζημίωσης του φοιτητή ΠΑ.</w:t>
      </w:r>
      <w:r w:rsidR="00933516" w:rsidRPr="00933516">
        <w:rPr>
          <w:rFonts w:ascii="Verdana" w:hAnsi="Verdana"/>
          <w:sz w:val="18"/>
          <w:szCs w:val="18"/>
        </w:rPr>
        <w:t xml:space="preserve"> </w:t>
      </w:r>
      <w:r w:rsidR="00933516" w:rsidRPr="00933516">
        <w:rPr>
          <w:rFonts w:ascii="Tahoma" w:hAnsi="Tahoma" w:cs="Tahoma"/>
        </w:rPr>
        <w:t>αλλά  εφόσον συμφωνηθεί αμοιβή μεταξύ τους, φορέας απασχόλησης δύναται να τον αποζημιώσει.</w:t>
      </w:r>
    </w:p>
    <w:p w14:paraId="344628DF" w14:textId="5F4105AF"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00C91797">
        <w:rPr>
          <w:rFonts w:ascii="Tahoma" w:hAnsi="Tahoma" w:cs="Tahoma"/>
          <w:b/>
          <w:bCs/>
        </w:rPr>
        <w:t xml:space="preserve"> αναλόγως το εργασιακό καθεστώς αυτής της πλήρους ή μερικής απασχόλησης</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w:t>
      </w:r>
      <w:r w:rsidR="00C91797">
        <w:rPr>
          <w:rFonts w:ascii="Tahoma" w:hAnsi="Tahoma" w:cs="Tahoma"/>
        </w:rPr>
        <w:t xml:space="preserve">Αλεξάνδρειας Πανεπιστημιούπολης </w:t>
      </w:r>
      <w:r w:rsidRPr="00A31638">
        <w:rPr>
          <w:rFonts w:ascii="Tahoma" w:hAnsi="Tahoma" w:cs="Tahoma"/>
        </w:rPr>
        <w:t>ΕΣΠΑ ΔΙ.ΠΑ.Ε.</w:t>
      </w:r>
    </w:p>
    <w:p w14:paraId="029AC0F1" w14:textId="5C2D27E2" w:rsidR="0015604D" w:rsidRPr="00A31638" w:rsidRDefault="00CC1BF5" w:rsidP="00A31638">
      <w:pPr>
        <w:spacing w:line="360" w:lineRule="auto"/>
        <w:rPr>
          <w:rFonts w:ascii="Tahoma" w:hAnsi="Tahoma" w:cs="Tahoma"/>
          <w:b/>
          <w:bCs/>
        </w:rPr>
      </w:pPr>
      <w:bookmarkStart w:id="13" w:name="_PictureBullets"/>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6B3614">
      <w:headerReference w:type="default" r:id="rId24"/>
      <w:footerReference w:type="default" r:id="rId25"/>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3054B" w14:textId="77777777" w:rsidR="006B3614" w:rsidRDefault="006B3614" w:rsidP="00776007">
      <w:pPr>
        <w:spacing w:after="0" w:line="240" w:lineRule="auto"/>
      </w:pPr>
      <w:r>
        <w:separator/>
      </w:r>
    </w:p>
  </w:endnote>
  <w:endnote w:type="continuationSeparator" w:id="0">
    <w:p w14:paraId="16281CD9" w14:textId="77777777" w:rsidR="006B3614" w:rsidRDefault="006B3614"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A13D" w14:textId="30A3E3EA" w:rsidR="0015604D" w:rsidRDefault="0015604D">
    <w:pPr>
      <w:pStyle w:val="a6"/>
      <w:jc w:val="center"/>
    </w:pPr>
  </w:p>
  <w:p w14:paraId="689B8F61" w14:textId="0C1F3506" w:rsidR="0015604D" w:rsidRDefault="00DF671B" w:rsidP="00F52B32">
    <w:pPr>
      <w:pStyle w:val="a6"/>
      <w:jc w:val="center"/>
    </w:pPr>
    <w:r>
      <w:rPr>
        <w:noProof/>
      </w:rPr>
      <w:drawing>
        <wp:inline distT="0" distB="0" distL="0" distR="0" wp14:anchorId="05B4DE32" wp14:editId="02DA73B0">
          <wp:extent cx="5337810" cy="506730"/>
          <wp:effectExtent l="0" t="0" r="0" b="7620"/>
          <wp:docPr id="188315389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7810" cy="5067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BB648" w14:textId="77777777" w:rsidR="006B3614" w:rsidRDefault="006B3614" w:rsidP="00776007">
      <w:pPr>
        <w:spacing w:after="0" w:line="240" w:lineRule="auto"/>
      </w:pPr>
      <w:r>
        <w:separator/>
      </w:r>
    </w:p>
  </w:footnote>
  <w:footnote w:type="continuationSeparator" w:id="0">
    <w:p w14:paraId="475E1A22" w14:textId="77777777" w:rsidR="006B3614" w:rsidRDefault="006B3614"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311"/>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685"/>
    <w:rsid w:val="00075FEF"/>
    <w:rsid w:val="00076437"/>
    <w:rsid w:val="00080480"/>
    <w:rsid w:val="00082C14"/>
    <w:rsid w:val="00082CCD"/>
    <w:rsid w:val="0008507E"/>
    <w:rsid w:val="0008600E"/>
    <w:rsid w:val="00086B19"/>
    <w:rsid w:val="00087E20"/>
    <w:rsid w:val="00092954"/>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2D0B"/>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67CA2"/>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3626"/>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1347"/>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541B"/>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5C40"/>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3614"/>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5FB"/>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0E67"/>
    <w:rsid w:val="0093181D"/>
    <w:rsid w:val="00933516"/>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875DF"/>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564"/>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568"/>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797"/>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1E4"/>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48F0"/>
    <w:rsid w:val="00CD5419"/>
    <w:rsid w:val="00CD5FAE"/>
    <w:rsid w:val="00CD70E3"/>
    <w:rsid w:val="00CE013F"/>
    <w:rsid w:val="00CE0341"/>
    <w:rsid w:val="00CE1061"/>
    <w:rsid w:val="00CE2AE7"/>
    <w:rsid w:val="00CE4675"/>
    <w:rsid w:val="00CE501D"/>
    <w:rsid w:val="00CE68F7"/>
    <w:rsid w:val="00CE6A26"/>
    <w:rsid w:val="00CF476A"/>
    <w:rsid w:val="00CF5DB5"/>
    <w:rsid w:val="00CF5E64"/>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71B"/>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D791B"/>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https://praktiki.teithe.gr/wp-content/uploads/2022/10/&#916;&#951;&#769;&#955;&#969;&#963;&#951;-&#934;&#959;&#961;&#949;&#769;&#945;-&#913;&#960;&#945;&#963;&#967;&#959;&#769;&#955;&#951;&#963;&#951;&#962;-&#928;&#913;.docx" TargetMode="External"/><Relationship Id="rId18" Type="http://schemas.openxmlformats.org/officeDocument/2006/relationships/hyperlink" Target="file:///C:\Users\user\AppData\Local\Packages\Microsoft.MicrosoftEdge_8wekyb3d8bbwe\TempState\Downloads\www.praktiki.teithe.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ktiki.teithe.gr/wp-content/uploads/2022/10/&#916;&#951;&#769;&#955;&#969;&#963;&#951;-&#934;&#959;&#961;&#949;&#769;&#945;-&#913;&#960;&#945;&#963;&#967;&#959;&#769;&#955;&#951;&#963;&#951;&#962;-&#928;&#913;.docx" TargetMode="External"/><Relationship Id="rId20" Type="http://schemas.openxmlformats.org/officeDocument/2006/relationships/hyperlink" Target="https://praktiki.teithe.gr/wp-content/uploads/2022/10/&#916;&#951;&#769;&#955;&#969;&#963;&#951;-&#934;&#959;&#961;&#949;&#769;&#945;-&#913;&#960;&#945;&#963;&#967;&#959;&#769;&#955;&#951;&#963;&#951;&#962;-&#928;&#91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ktiki.ihu.gr/crm/" TargetMode="External"/><Relationship Id="rId23" Type="http://schemas.openxmlformats.org/officeDocument/2006/relationships/image" Target="media/image2.png"/><Relationship Id="rId10" Type="http://schemas.openxmlformats.org/officeDocument/2006/relationships/hyperlink" Target="https://praktiki.ihu.gr/crm" TargetMode="External"/><Relationship Id="rId1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3;&#769;&#953;&#964;&#951;&#963;&#951;-&#934;&#959;&#953;&#964;&#951;&#964;&#951;&#769;-&#928;&#913;-&#963;&#964;&#951;-&#947;&#961;&#945;&#956;&#956;&#945;&#964;&#949;&#953;&#769;&#945;-&#947;&#953;&#945;-&#917;&#931;&#928;&#913;.docx" TargetMode="External"/><Relationship Id="rId22" Type="http://schemas.openxmlformats.org/officeDocument/2006/relationships/hyperlink" Target="http://atlas.grnet.g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2359</Words>
  <Characters>12743</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manos</cp:lastModifiedBy>
  <cp:revision>45</cp:revision>
  <dcterms:created xsi:type="dcterms:W3CDTF">2022-10-03T10:25:00Z</dcterms:created>
  <dcterms:modified xsi:type="dcterms:W3CDTF">2024-01-22T07:19:00Z</dcterms:modified>
</cp:coreProperties>
</file>