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E7F5" w14:textId="4C3529BC" w:rsidR="0065544B" w:rsidRDefault="008608A2" w:rsidP="0061419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14191">
        <w:rPr>
          <w:rFonts w:ascii="Tahoma" w:hAnsi="Tahoma" w:cs="Tahoma"/>
          <w:sz w:val="20"/>
          <w:szCs w:val="20"/>
        </w:rPr>
        <w:t>Το Γραφείο Πρακτικής  Άσκησης ΕΣΠΑ</w:t>
      </w:r>
      <w:r w:rsidR="0065544B" w:rsidRPr="0065544B">
        <w:rPr>
          <w:rFonts w:ascii="Tahoma" w:hAnsi="Tahoma" w:cs="Tahoma"/>
          <w:sz w:val="20"/>
          <w:szCs w:val="20"/>
        </w:rPr>
        <w:t xml:space="preserve"> </w:t>
      </w:r>
      <w:r w:rsidR="0065544B">
        <w:rPr>
          <w:rFonts w:ascii="Tahoma" w:hAnsi="Tahoma" w:cs="Tahoma"/>
          <w:sz w:val="20"/>
          <w:szCs w:val="20"/>
        </w:rPr>
        <w:t>της Αλεξάνδρειας Πανεπιστημιούπολης του Διεθνούς Πανεπιστημίου της Ελλάδος,</w:t>
      </w:r>
      <w:r w:rsidRPr="00614191">
        <w:rPr>
          <w:rFonts w:ascii="Tahoma" w:hAnsi="Tahoma" w:cs="Tahoma"/>
          <w:sz w:val="20"/>
          <w:szCs w:val="20"/>
        </w:rPr>
        <w:t xml:space="preserve"> ενημερώνει τους φοιτητές  για τις διαθέσιμες θέσεις  Πρακτικής Άσκησης</w:t>
      </w:r>
      <w:r w:rsidR="00614191" w:rsidRPr="00614191">
        <w:rPr>
          <w:rFonts w:ascii="Tahoma" w:hAnsi="Tahoma" w:cs="Tahoma"/>
          <w:sz w:val="20"/>
          <w:szCs w:val="20"/>
        </w:rPr>
        <w:t xml:space="preserve"> Φοιτητών</w:t>
      </w:r>
      <w:r w:rsidR="00C71D29">
        <w:rPr>
          <w:rFonts w:ascii="Tahoma" w:hAnsi="Tahoma" w:cs="Tahoma"/>
          <w:sz w:val="20"/>
          <w:szCs w:val="20"/>
        </w:rPr>
        <w:t xml:space="preserve"> </w:t>
      </w:r>
      <w:r w:rsidR="00614191" w:rsidRPr="00614191">
        <w:rPr>
          <w:rFonts w:ascii="Tahoma" w:hAnsi="Tahoma" w:cs="Tahoma"/>
          <w:sz w:val="20"/>
          <w:szCs w:val="20"/>
        </w:rPr>
        <w:t>της πράξης «</w:t>
      </w:r>
      <w:r w:rsidR="00CD15B9">
        <w:rPr>
          <w:rFonts w:ascii="Tahoma" w:hAnsi="Tahoma" w:cs="Tahoma"/>
          <w:sz w:val="20"/>
          <w:szCs w:val="20"/>
        </w:rPr>
        <w:t>Πρακτική Ά</w:t>
      </w:r>
      <w:r w:rsidRPr="00614191">
        <w:rPr>
          <w:rFonts w:ascii="Tahoma" w:hAnsi="Tahoma" w:cs="Tahoma"/>
          <w:sz w:val="20"/>
          <w:szCs w:val="20"/>
        </w:rPr>
        <w:t>σκηση Τριτοβάθμιας Εκπαίδευσης του</w:t>
      </w:r>
      <w:r w:rsidR="009A1A82">
        <w:rPr>
          <w:rFonts w:ascii="Tahoma" w:hAnsi="Tahoma" w:cs="Tahoma"/>
          <w:sz w:val="20"/>
          <w:szCs w:val="20"/>
        </w:rPr>
        <w:t xml:space="preserve"> Διεθνούς Πανεπιστημίου της Ελλάδος</w:t>
      </w:r>
      <w:r w:rsidRPr="00614191">
        <w:rPr>
          <w:rFonts w:ascii="Tahoma" w:hAnsi="Tahoma" w:cs="Tahoma"/>
          <w:sz w:val="20"/>
          <w:szCs w:val="20"/>
        </w:rPr>
        <w:t>»,</w:t>
      </w:r>
      <w:r w:rsidR="0065544B" w:rsidRPr="0065544B">
        <w:rPr>
          <w:rFonts w:ascii="Tahoma" w:hAnsi="Tahoma" w:cs="Tahoma"/>
          <w:sz w:val="20"/>
          <w:szCs w:val="20"/>
        </w:rPr>
        <w:t xml:space="preserve"> </w:t>
      </w:r>
      <w:r w:rsidR="0065544B">
        <w:rPr>
          <w:rFonts w:ascii="Tahoma" w:hAnsi="Tahoma" w:cs="Tahoma"/>
          <w:sz w:val="20"/>
          <w:szCs w:val="20"/>
        </w:rPr>
        <w:t xml:space="preserve">με </w:t>
      </w:r>
      <w:r w:rsidR="0065544B">
        <w:rPr>
          <w:rFonts w:ascii="Tahoma" w:hAnsi="Tahoma" w:cs="Tahoma"/>
          <w:sz w:val="20"/>
          <w:szCs w:val="20"/>
          <w:lang w:val="en-US"/>
        </w:rPr>
        <w:t>MIS</w:t>
      </w:r>
      <w:r w:rsidR="0065544B" w:rsidRPr="0065544B">
        <w:rPr>
          <w:rFonts w:ascii="Tahoma" w:hAnsi="Tahoma" w:cs="Tahoma"/>
          <w:sz w:val="20"/>
          <w:szCs w:val="20"/>
        </w:rPr>
        <w:t xml:space="preserve"> 5</w:t>
      </w:r>
      <w:r w:rsidR="009A1A82">
        <w:rPr>
          <w:rFonts w:ascii="Tahoma" w:hAnsi="Tahoma" w:cs="Tahoma"/>
          <w:sz w:val="20"/>
          <w:szCs w:val="20"/>
        </w:rPr>
        <w:t>184460</w:t>
      </w:r>
      <w:r w:rsidR="00614191" w:rsidRPr="00614191">
        <w:rPr>
          <w:rFonts w:ascii="Tahoma" w:hAnsi="Tahoma" w:cs="Tahoma"/>
          <w:sz w:val="20"/>
          <w:szCs w:val="20"/>
        </w:rPr>
        <w:t>,</w:t>
      </w:r>
      <w:r w:rsidRPr="00614191">
        <w:rPr>
          <w:rFonts w:ascii="Tahoma" w:hAnsi="Tahoma" w:cs="Tahoma"/>
          <w:sz w:val="20"/>
          <w:szCs w:val="20"/>
        </w:rPr>
        <w:t xml:space="preserve"> που </w:t>
      </w:r>
      <w:r w:rsidR="001558FE">
        <w:rPr>
          <w:rFonts w:ascii="Tahoma" w:hAnsi="Tahoma" w:cs="Tahoma"/>
          <w:sz w:val="20"/>
          <w:szCs w:val="20"/>
        </w:rPr>
        <w:t>πρό</w:t>
      </w:r>
      <w:r w:rsidR="009D6FB8">
        <w:rPr>
          <w:rFonts w:ascii="Tahoma" w:hAnsi="Tahoma" w:cs="Tahoma"/>
          <w:sz w:val="20"/>
          <w:szCs w:val="20"/>
        </w:rPr>
        <w:t xml:space="preserve">κειται να καλυφθούν το </w:t>
      </w:r>
      <w:r w:rsidR="009A1A82">
        <w:rPr>
          <w:rFonts w:ascii="Tahoma" w:hAnsi="Tahoma" w:cs="Tahoma"/>
          <w:sz w:val="20"/>
          <w:szCs w:val="20"/>
        </w:rPr>
        <w:t>Χειμε</w:t>
      </w:r>
      <w:r w:rsidR="009D6FB8">
        <w:rPr>
          <w:rFonts w:ascii="Tahoma" w:hAnsi="Tahoma" w:cs="Tahoma"/>
          <w:sz w:val="20"/>
          <w:szCs w:val="20"/>
        </w:rPr>
        <w:t>ρινό</w:t>
      </w:r>
      <w:r w:rsidR="00A519F4">
        <w:rPr>
          <w:rFonts w:ascii="Tahoma" w:hAnsi="Tahoma" w:cs="Tahoma"/>
          <w:sz w:val="20"/>
          <w:szCs w:val="20"/>
        </w:rPr>
        <w:t xml:space="preserve"> Ε</w:t>
      </w:r>
      <w:r w:rsidR="00CC4009">
        <w:rPr>
          <w:rFonts w:ascii="Tahoma" w:hAnsi="Tahoma" w:cs="Tahoma"/>
          <w:sz w:val="20"/>
          <w:szCs w:val="20"/>
        </w:rPr>
        <w:t>ξάμηνο 20</w:t>
      </w:r>
      <w:r w:rsidR="00CC4009" w:rsidRPr="00CC4009">
        <w:rPr>
          <w:rFonts w:ascii="Tahoma" w:hAnsi="Tahoma" w:cs="Tahoma"/>
          <w:sz w:val="20"/>
          <w:szCs w:val="20"/>
        </w:rPr>
        <w:t>2</w:t>
      </w:r>
      <w:r w:rsidR="009A1A82">
        <w:rPr>
          <w:rFonts w:ascii="Tahoma" w:hAnsi="Tahoma" w:cs="Tahoma"/>
          <w:sz w:val="20"/>
          <w:szCs w:val="20"/>
        </w:rPr>
        <w:t>2</w:t>
      </w:r>
      <w:r w:rsidRPr="00614191">
        <w:rPr>
          <w:rFonts w:ascii="Tahoma" w:hAnsi="Tahoma" w:cs="Tahoma"/>
          <w:sz w:val="20"/>
          <w:szCs w:val="20"/>
        </w:rPr>
        <w:t>-20</w:t>
      </w:r>
      <w:r w:rsidR="00CC4009" w:rsidRPr="00CC4009">
        <w:rPr>
          <w:rFonts w:ascii="Tahoma" w:hAnsi="Tahoma" w:cs="Tahoma"/>
          <w:sz w:val="20"/>
          <w:szCs w:val="20"/>
        </w:rPr>
        <w:t>2</w:t>
      </w:r>
      <w:r w:rsidR="009A1A82">
        <w:rPr>
          <w:rFonts w:ascii="Tahoma" w:hAnsi="Tahoma" w:cs="Tahoma"/>
          <w:sz w:val="20"/>
          <w:szCs w:val="20"/>
        </w:rPr>
        <w:t>3</w:t>
      </w:r>
      <w:r w:rsidR="0065544B">
        <w:rPr>
          <w:rFonts w:ascii="Tahoma" w:hAnsi="Tahoma" w:cs="Tahoma"/>
          <w:sz w:val="20"/>
          <w:szCs w:val="20"/>
        </w:rPr>
        <w:t xml:space="preserve"> μέσω</w:t>
      </w:r>
      <w:r w:rsidRPr="00614191">
        <w:rPr>
          <w:rFonts w:ascii="Tahoma" w:hAnsi="Tahoma" w:cs="Tahoma"/>
          <w:sz w:val="20"/>
          <w:szCs w:val="20"/>
        </w:rPr>
        <w:t xml:space="preserve"> χρηματοδότηση</w:t>
      </w:r>
      <w:r w:rsidR="0065544B">
        <w:rPr>
          <w:rFonts w:ascii="Tahoma" w:hAnsi="Tahoma" w:cs="Tahoma"/>
          <w:sz w:val="20"/>
          <w:szCs w:val="20"/>
        </w:rPr>
        <w:t>ς</w:t>
      </w:r>
      <w:r w:rsidRPr="00614191">
        <w:rPr>
          <w:rFonts w:ascii="Tahoma" w:hAnsi="Tahoma" w:cs="Tahoma"/>
          <w:sz w:val="20"/>
          <w:szCs w:val="20"/>
        </w:rPr>
        <w:t xml:space="preserve"> ΕΣΠΑ. </w:t>
      </w:r>
      <w:r w:rsidR="00614191" w:rsidRPr="00614191">
        <w:rPr>
          <w:rFonts w:ascii="Tahoma" w:hAnsi="Tahoma" w:cs="Tahoma"/>
          <w:sz w:val="20"/>
          <w:szCs w:val="20"/>
        </w:rPr>
        <w:t xml:space="preserve"> </w:t>
      </w:r>
    </w:p>
    <w:p w14:paraId="55C96A62" w14:textId="77777777" w:rsidR="006F3414" w:rsidRDefault="00614191" w:rsidP="0061419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14191">
        <w:rPr>
          <w:rFonts w:ascii="Tahoma" w:hAnsi="Tahoma" w:cs="Tahoma"/>
          <w:sz w:val="20"/>
          <w:szCs w:val="20"/>
        </w:rPr>
        <w:t>Οι θέσεις ΠΑ παρατίθενται στον κάτωθι πίνακα:</w:t>
      </w:r>
    </w:p>
    <w:p w14:paraId="2B031D46" w14:textId="77777777" w:rsidR="00C30CF3" w:rsidRPr="00614191" w:rsidRDefault="00C30CF3" w:rsidP="0061419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074"/>
        <w:gridCol w:w="1940"/>
      </w:tblGrid>
      <w:tr w:rsidR="00614191" w:rsidRPr="001558FE" w14:paraId="5F9356C5" w14:textId="77777777" w:rsidTr="00AA2032">
        <w:trPr>
          <w:trHeight w:val="454"/>
          <w:jc w:val="center"/>
        </w:trPr>
        <w:tc>
          <w:tcPr>
            <w:tcW w:w="1101" w:type="dxa"/>
            <w:vAlign w:val="center"/>
          </w:tcPr>
          <w:p w14:paraId="3186E0F2" w14:textId="77777777" w:rsidR="00614191" w:rsidRPr="0065544B" w:rsidRDefault="00614191" w:rsidP="00AA20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544B">
              <w:rPr>
                <w:rFonts w:ascii="Tahoma" w:hAnsi="Tahoma" w:cs="Tahoma"/>
                <w:b/>
                <w:sz w:val="20"/>
                <w:szCs w:val="20"/>
              </w:rPr>
              <w:t>Α/Α</w:t>
            </w:r>
          </w:p>
        </w:tc>
        <w:tc>
          <w:tcPr>
            <w:tcW w:w="3074" w:type="dxa"/>
            <w:vAlign w:val="center"/>
          </w:tcPr>
          <w:p w14:paraId="1E706794" w14:textId="77777777" w:rsidR="00614191" w:rsidRPr="0065544B" w:rsidRDefault="00614191" w:rsidP="00AA20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544B">
              <w:rPr>
                <w:rFonts w:ascii="Tahoma" w:hAnsi="Tahoma" w:cs="Tahoma"/>
                <w:b/>
                <w:sz w:val="20"/>
                <w:szCs w:val="20"/>
              </w:rPr>
              <w:t>Τμήμα</w:t>
            </w:r>
          </w:p>
        </w:tc>
        <w:tc>
          <w:tcPr>
            <w:tcW w:w="1940" w:type="dxa"/>
            <w:vAlign w:val="center"/>
          </w:tcPr>
          <w:p w14:paraId="59424D10" w14:textId="77777777" w:rsidR="00614191" w:rsidRPr="0065544B" w:rsidRDefault="00614191" w:rsidP="00AA20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544B">
              <w:rPr>
                <w:rFonts w:ascii="Tahoma" w:hAnsi="Tahoma" w:cs="Tahoma"/>
                <w:b/>
                <w:sz w:val="20"/>
                <w:szCs w:val="20"/>
              </w:rPr>
              <w:t>Θέσεις ΠΑ</w:t>
            </w:r>
          </w:p>
        </w:tc>
      </w:tr>
      <w:tr w:rsidR="009D6FB8" w:rsidRPr="001558FE" w14:paraId="5C42F25F" w14:textId="77777777" w:rsidTr="00AA2032">
        <w:trPr>
          <w:trHeight w:val="454"/>
          <w:jc w:val="center"/>
        </w:trPr>
        <w:tc>
          <w:tcPr>
            <w:tcW w:w="1101" w:type="dxa"/>
            <w:vAlign w:val="center"/>
          </w:tcPr>
          <w:p w14:paraId="3274BC5A" w14:textId="77777777" w:rsidR="009D6FB8" w:rsidRPr="001558FE" w:rsidRDefault="009D6FB8" w:rsidP="00AA2032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436A9B0B" w14:textId="77777777" w:rsidR="009D6FB8" w:rsidRPr="001558FE" w:rsidRDefault="009D6FB8" w:rsidP="00AA20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Τεχνολόγων Γεωπόνων</w:t>
            </w:r>
          </w:p>
        </w:tc>
        <w:tc>
          <w:tcPr>
            <w:tcW w:w="1940" w:type="dxa"/>
            <w:vAlign w:val="center"/>
          </w:tcPr>
          <w:p w14:paraId="6BCAC05F" w14:textId="735BAC26" w:rsidR="009D6FB8" w:rsidRPr="009D6FB8" w:rsidRDefault="009A1A82">
            <w:pPr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9D6FB8" w:rsidRPr="001558FE" w14:paraId="71AA7861" w14:textId="77777777" w:rsidTr="00AA2032">
        <w:trPr>
          <w:trHeight w:val="454"/>
          <w:jc w:val="center"/>
        </w:trPr>
        <w:tc>
          <w:tcPr>
            <w:tcW w:w="1101" w:type="dxa"/>
            <w:vAlign w:val="center"/>
          </w:tcPr>
          <w:p w14:paraId="0F591C14" w14:textId="77777777" w:rsidR="009D6FB8" w:rsidRPr="001558FE" w:rsidRDefault="009D6FB8" w:rsidP="00AA2032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6896DE84" w14:textId="77777777" w:rsidR="009D6FB8" w:rsidRPr="001558FE" w:rsidRDefault="009D6FB8" w:rsidP="00AA20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 xml:space="preserve">Αισθητικής &amp; </w:t>
            </w:r>
            <w:proofErr w:type="spellStart"/>
            <w:r w:rsidRPr="001558FE">
              <w:rPr>
                <w:rFonts w:ascii="Tahoma" w:hAnsi="Tahoma" w:cs="Tahoma"/>
                <w:sz w:val="20"/>
                <w:szCs w:val="20"/>
              </w:rPr>
              <w:t>Κοσμητολογίας</w:t>
            </w:r>
            <w:proofErr w:type="spellEnd"/>
          </w:p>
        </w:tc>
        <w:tc>
          <w:tcPr>
            <w:tcW w:w="1940" w:type="dxa"/>
            <w:vAlign w:val="center"/>
          </w:tcPr>
          <w:p w14:paraId="7EE35114" w14:textId="1C7B0EBF" w:rsidR="009D6FB8" w:rsidRPr="009D6FB8" w:rsidRDefault="009A1A82">
            <w:pPr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9D6FB8" w:rsidRPr="001558FE" w14:paraId="1BDFF2A3" w14:textId="77777777" w:rsidTr="00AA2032">
        <w:trPr>
          <w:trHeight w:val="454"/>
          <w:jc w:val="center"/>
        </w:trPr>
        <w:tc>
          <w:tcPr>
            <w:tcW w:w="1101" w:type="dxa"/>
            <w:vAlign w:val="center"/>
          </w:tcPr>
          <w:p w14:paraId="33D914DB" w14:textId="77777777" w:rsidR="009D6FB8" w:rsidRPr="001558FE" w:rsidRDefault="009D6FB8" w:rsidP="00AA2032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2A01D387" w14:textId="77777777" w:rsidR="009D6FB8" w:rsidRPr="001558FE" w:rsidRDefault="009D6FB8" w:rsidP="00AA20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Μηχανικών Αυτοματισμού ΤΕ</w:t>
            </w:r>
          </w:p>
        </w:tc>
        <w:tc>
          <w:tcPr>
            <w:tcW w:w="1940" w:type="dxa"/>
            <w:vAlign w:val="center"/>
          </w:tcPr>
          <w:p w14:paraId="231C9DD6" w14:textId="43D005DF" w:rsidR="009D6FB8" w:rsidRPr="009D6FB8" w:rsidRDefault="009A1A82">
            <w:pPr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9D6FB8" w:rsidRPr="001558FE" w14:paraId="265FEF9F" w14:textId="77777777" w:rsidTr="00AA2032">
        <w:trPr>
          <w:trHeight w:val="454"/>
          <w:jc w:val="center"/>
        </w:trPr>
        <w:tc>
          <w:tcPr>
            <w:tcW w:w="1101" w:type="dxa"/>
            <w:vAlign w:val="center"/>
          </w:tcPr>
          <w:p w14:paraId="796C0D29" w14:textId="77777777" w:rsidR="009D6FB8" w:rsidRPr="001558FE" w:rsidRDefault="009D6FB8" w:rsidP="00AA2032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4141D5B5" w14:textId="77777777" w:rsidR="009D6FB8" w:rsidRPr="001558FE" w:rsidRDefault="009D6FB8" w:rsidP="00AA20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Βιβλιοθηκονομίας &amp; Συστημάτων Πληροφόρησης</w:t>
            </w:r>
          </w:p>
        </w:tc>
        <w:tc>
          <w:tcPr>
            <w:tcW w:w="1940" w:type="dxa"/>
            <w:vAlign w:val="center"/>
          </w:tcPr>
          <w:p w14:paraId="15B04551" w14:textId="65E28053" w:rsidR="009D6FB8" w:rsidRPr="009D6FB8" w:rsidRDefault="009D6FB8">
            <w:pPr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</w:pPr>
            <w:r w:rsidRPr="009D6FB8">
              <w:rPr>
                <w:rFonts w:ascii="Arial Unicode MS" w:eastAsia="Arial Unicode MS" w:hAnsi="Arial Unicode MS" w:cs="Arial Unicode MS" w:hint="eastAsia"/>
                <w:bCs/>
                <w:color w:val="000000"/>
                <w:sz w:val="18"/>
                <w:szCs w:val="18"/>
              </w:rPr>
              <w:t>1</w:t>
            </w:r>
            <w:r w:rsidR="009A1A82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9D6FB8" w:rsidRPr="001558FE" w14:paraId="4E053A4B" w14:textId="77777777" w:rsidTr="00AA2032">
        <w:trPr>
          <w:trHeight w:val="454"/>
          <w:jc w:val="center"/>
        </w:trPr>
        <w:tc>
          <w:tcPr>
            <w:tcW w:w="1101" w:type="dxa"/>
            <w:vAlign w:val="center"/>
          </w:tcPr>
          <w:p w14:paraId="49786D45" w14:textId="77777777" w:rsidR="009D6FB8" w:rsidRPr="001558FE" w:rsidRDefault="009D6FB8" w:rsidP="00AA2032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2C04C6FC" w14:textId="77777777" w:rsidR="009D6FB8" w:rsidRPr="001558FE" w:rsidRDefault="009D6FB8" w:rsidP="00AA20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Προσχολικής Αγωγής</w:t>
            </w:r>
          </w:p>
        </w:tc>
        <w:tc>
          <w:tcPr>
            <w:tcW w:w="1940" w:type="dxa"/>
            <w:vAlign w:val="center"/>
          </w:tcPr>
          <w:p w14:paraId="4E527FFF" w14:textId="07DC68C1" w:rsidR="009D6FB8" w:rsidRPr="009D6FB8" w:rsidRDefault="009A1A82">
            <w:pPr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9D6FB8" w:rsidRPr="001558FE" w14:paraId="61B5F9F4" w14:textId="77777777" w:rsidTr="00AA2032">
        <w:trPr>
          <w:trHeight w:val="454"/>
          <w:jc w:val="center"/>
        </w:trPr>
        <w:tc>
          <w:tcPr>
            <w:tcW w:w="1101" w:type="dxa"/>
            <w:vAlign w:val="center"/>
          </w:tcPr>
          <w:p w14:paraId="399A3539" w14:textId="77777777" w:rsidR="009D6FB8" w:rsidRPr="001558FE" w:rsidRDefault="009D6FB8" w:rsidP="00AA2032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6BF8ADB6" w14:textId="77777777" w:rsidR="009D6FB8" w:rsidRPr="001558FE" w:rsidRDefault="009D6FB8" w:rsidP="00AA20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 xml:space="preserve">Διατροφής &amp; </w:t>
            </w:r>
            <w:proofErr w:type="spellStart"/>
            <w:r w:rsidRPr="001558FE">
              <w:rPr>
                <w:rFonts w:ascii="Tahoma" w:hAnsi="Tahoma" w:cs="Tahoma"/>
                <w:sz w:val="20"/>
                <w:szCs w:val="20"/>
              </w:rPr>
              <w:t>Διαιτολογίας</w:t>
            </w:r>
            <w:proofErr w:type="spellEnd"/>
          </w:p>
        </w:tc>
        <w:tc>
          <w:tcPr>
            <w:tcW w:w="1940" w:type="dxa"/>
            <w:vAlign w:val="center"/>
          </w:tcPr>
          <w:p w14:paraId="3E2D0F6F" w14:textId="0B17C0D5" w:rsidR="009D6FB8" w:rsidRPr="009D6FB8" w:rsidRDefault="009A1A82">
            <w:pPr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9D6FB8" w:rsidRPr="001558FE" w14:paraId="3DCF9B1F" w14:textId="77777777" w:rsidTr="00AA2032">
        <w:trPr>
          <w:trHeight w:val="454"/>
          <w:jc w:val="center"/>
        </w:trPr>
        <w:tc>
          <w:tcPr>
            <w:tcW w:w="1101" w:type="dxa"/>
            <w:vAlign w:val="center"/>
          </w:tcPr>
          <w:p w14:paraId="1D42DD4F" w14:textId="77777777" w:rsidR="009D6FB8" w:rsidRPr="001558FE" w:rsidRDefault="009D6FB8" w:rsidP="00AA2032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2930E71C" w14:textId="77777777" w:rsidR="009D6FB8" w:rsidRPr="001558FE" w:rsidRDefault="009D6FB8" w:rsidP="00AA20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Διοίκησης Επιχειρήσεων</w:t>
            </w:r>
          </w:p>
        </w:tc>
        <w:tc>
          <w:tcPr>
            <w:tcW w:w="1940" w:type="dxa"/>
            <w:vAlign w:val="center"/>
          </w:tcPr>
          <w:p w14:paraId="541ED49E" w14:textId="60218A4D" w:rsidR="009D6FB8" w:rsidRPr="009D6FB8" w:rsidRDefault="009A1A82">
            <w:pPr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9D6FB8" w:rsidRPr="001558FE" w14:paraId="531CE0BA" w14:textId="77777777" w:rsidTr="00AA2032">
        <w:trPr>
          <w:trHeight w:val="454"/>
          <w:jc w:val="center"/>
        </w:trPr>
        <w:tc>
          <w:tcPr>
            <w:tcW w:w="1101" w:type="dxa"/>
            <w:vAlign w:val="center"/>
          </w:tcPr>
          <w:p w14:paraId="607ED96A" w14:textId="77777777" w:rsidR="009D6FB8" w:rsidRPr="001558FE" w:rsidRDefault="009D6FB8" w:rsidP="00AA2032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7D679996" w14:textId="77777777" w:rsidR="009D6FB8" w:rsidRPr="001558FE" w:rsidRDefault="009D6FB8" w:rsidP="00AA20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Ηλεκτρονικών Μηχανικών ΤΕ</w:t>
            </w:r>
          </w:p>
        </w:tc>
        <w:tc>
          <w:tcPr>
            <w:tcW w:w="1940" w:type="dxa"/>
            <w:vAlign w:val="center"/>
          </w:tcPr>
          <w:p w14:paraId="0A7C06C8" w14:textId="22D988D5" w:rsidR="009D6FB8" w:rsidRPr="009D6FB8" w:rsidRDefault="009A1A82">
            <w:pPr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9D6FB8" w:rsidRPr="001558FE" w14:paraId="63301AED" w14:textId="77777777" w:rsidTr="00AA2032">
        <w:trPr>
          <w:trHeight w:val="454"/>
          <w:jc w:val="center"/>
        </w:trPr>
        <w:tc>
          <w:tcPr>
            <w:tcW w:w="1101" w:type="dxa"/>
            <w:vAlign w:val="center"/>
          </w:tcPr>
          <w:p w14:paraId="15E610A5" w14:textId="77777777" w:rsidR="009D6FB8" w:rsidRPr="001558FE" w:rsidRDefault="009D6FB8" w:rsidP="00AA2032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361951F3" w14:textId="77777777" w:rsidR="009D6FB8" w:rsidRPr="001558FE" w:rsidRDefault="009D6FB8" w:rsidP="00AA20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Ιατρικών Εργαστηρίων</w:t>
            </w:r>
          </w:p>
        </w:tc>
        <w:tc>
          <w:tcPr>
            <w:tcW w:w="1940" w:type="dxa"/>
            <w:vAlign w:val="center"/>
          </w:tcPr>
          <w:p w14:paraId="0469A01D" w14:textId="0BC8062B" w:rsidR="009D6FB8" w:rsidRPr="009D6FB8" w:rsidRDefault="009D6FB8">
            <w:pPr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</w:pPr>
            <w:r w:rsidRPr="009D6FB8">
              <w:rPr>
                <w:rFonts w:ascii="Arial Unicode MS" w:eastAsia="Arial Unicode MS" w:hAnsi="Arial Unicode MS" w:cs="Arial Unicode MS" w:hint="eastAsia"/>
                <w:bCs/>
                <w:color w:val="000000"/>
                <w:sz w:val="18"/>
                <w:szCs w:val="18"/>
              </w:rPr>
              <w:t>1</w:t>
            </w:r>
            <w:r w:rsidR="009A1A82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9D6FB8" w:rsidRPr="001558FE" w14:paraId="5EFDA204" w14:textId="77777777" w:rsidTr="00AA2032">
        <w:trPr>
          <w:trHeight w:val="454"/>
          <w:jc w:val="center"/>
        </w:trPr>
        <w:tc>
          <w:tcPr>
            <w:tcW w:w="1101" w:type="dxa"/>
            <w:vAlign w:val="center"/>
          </w:tcPr>
          <w:p w14:paraId="4785DE3F" w14:textId="77777777" w:rsidR="009D6FB8" w:rsidRPr="001558FE" w:rsidRDefault="009D6FB8" w:rsidP="00AA2032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75AC0328" w14:textId="77777777" w:rsidR="009D6FB8" w:rsidRPr="001558FE" w:rsidRDefault="009D6FB8" w:rsidP="00AA20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Λογιστικής &amp; Χρηματοοικονομικής</w:t>
            </w:r>
          </w:p>
        </w:tc>
        <w:tc>
          <w:tcPr>
            <w:tcW w:w="1940" w:type="dxa"/>
            <w:vAlign w:val="center"/>
          </w:tcPr>
          <w:p w14:paraId="6302016D" w14:textId="3B1141C4" w:rsidR="009D6FB8" w:rsidRPr="009D6FB8" w:rsidRDefault="009A1A82">
            <w:pPr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9D6FB8" w:rsidRPr="001558FE" w14:paraId="6BC75067" w14:textId="77777777" w:rsidTr="00AA2032">
        <w:trPr>
          <w:trHeight w:val="454"/>
          <w:jc w:val="center"/>
        </w:trPr>
        <w:tc>
          <w:tcPr>
            <w:tcW w:w="1101" w:type="dxa"/>
            <w:vAlign w:val="center"/>
          </w:tcPr>
          <w:p w14:paraId="433D511D" w14:textId="77777777" w:rsidR="009D6FB8" w:rsidRPr="001558FE" w:rsidRDefault="009D6FB8" w:rsidP="00AA2032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225DA153" w14:textId="77777777" w:rsidR="009D6FB8" w:rsidRPr="001558FE" w:rsidRDefault="009D6FB8" w:rsidP="00AA20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Μαιευτικής</w:t>
            </w:r>
          </w:p>
        </w:tc>
        <w:tc>
          <w:tcPr>
            <w:tcW w:w="1940" w:type="dxa"/>
            <w:vAlign w:val="center"/>
          </w:tcPr>
          <w:p w14:paraId="7D02B42E" w14:textId="0F5B68A8" w:rsidR="009D6FB8" w:rsidRPr="009D6FB8" w:rsidRDefault="009A1A82">
            <w:pPr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9D6FB8" w:rsidRPr="001558FE" w14:paraId="5703D6BB" w14:textId="77777777" w:rsidTr="00AA2032">
        <w:trPr>
          <w:trHeight w:val="454"/>
          <w:jc w:val="center"/>
        </w:trPr>
        <w:tc>
          <w:tcPr>
            <w:tcW w:w="1101" w:type="dxa"/>
            <w:vAlign w:val="center"/>
          </w:tcPr>
          <w:p w14:paraId="58647DD2" w14:textId="77777777" w:rsidR="009D6FB8" w:rsidRPr="001558FE" w:rsidRDefault="009D6FB8" w:rsidP="00AA2032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223BCB9D" w14:textId="77777777" w:rsidR="009D6FB8" w:rsidRPr="001558FE" w:rsidRDefault="009D6FB8" w:rsidP="00AA20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Νοσηλευτικής</w:t>
            </w:r>
          </w:p>
        </w:tc>
        <w:tc>
          <w:tcPr>
            <w:tcW w:w="1940" w:type="dxa"/>
            <w:vAlign w:val="center"/>
          </w:tcPr>
          <w:p w14:paraId="6AFF1635" w14:textId="3B39232E" w:rsidR="009D6FB8" w:rsidRPr="009D6FB8" w:rsidRDefault="009D6FB8">
            <w:pPr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</w:pPr>
            <w:r w:rsidRPr="009D6FB8">
              <w:rPr>
                <w:rFonts w:ascii="Arial Unicode MS" w:eastAsia="Arial Unicode MS" w:hAnsi="Arial Unicode MS" w:cs="Arial Unicode MS" w:hint="eastAsia"/>
                <w:bCs/>
                <w:color w:val="000000"/>
                <w:sz w:val="18"/>
                <w:szCs w:val="18"/>
              </w:rPr>
              <w:t>1</w:t>
            </w:r>
            <w:r w:rsidR="009A1A82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9D6FB8" w:rsidRPr="001558FE" w14:paraId="58F990A6" w14:textId="77777777" w:rsidTr="00AA2032">
        <w:trPr>
          <w:trHeight w:val="454"/>
          <w:jc w:val="center"/>
        </w:trPr>
        <w:tc>
          <w:tcPr>
            <w:tcW w:w="1101" w:type="dxa"/>
            <w:vAlign w:val="center"/>
          </w:tcPr>
          <w:p w14:paraId="495197EE" w14:textId="77777777" w:rsidR="009D6FB8" w:rsidRPr="001558FE" w:rsidRDefault="009D6FB8" w:rsidP="00AA2032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5A3E50B0" w14:textId="77777777" w:rsidR="009D6FB8" w:rsidRPr="001558FE" w:rsidRDefault="009D6FB8" w:rsidP="00AA20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Μηχανικών Πληροφορικής ΤΕ</w:t>
            </w:r>
          </w:p>
        </w:tc>
        <w:tc>
          <w:tcPr>
            <w:tcW w:w="1940" w:type="dxa"/>
            <w:vAlign w:val="center"/>
          </w:tcPr>
          <w:p w14:paraId="23AA57DD" w14:textId="75CF3B89" w:rsidR="009D6FB8" w:rsidRPr="009D6FB8" w:rsidRDefault="009A1A82">
            <w:pPr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9D6FB8" w:rsidRPr="001558FE" w14:paraId="478B88A5" w14:textId="77777777" w:rsidTr="00AA2032">
        <w:trPr>
          <w:trHeight w:val="454"/>
          <w:jc w:val="center"/>
        </w:trPr>
        <w:tc>
          <w:tcPr>
            <w:tcW w:w="1101" w:type="dxa"/>
            <w:vAlign w:val="center"/>
          </w:tcPr>
          <w:p w14:paraId="792F2890" w14:textId="77777777" w:rsidR="009D6FB8" w:rsidRPr="001558FE" w:rsidRDefault="009D6FB8" w:rsidP="00AA2032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21340A9C" w14:textId="77777777" w:rsidR="009D6FB8" w:rsidRPr="001558FE" w:rsidRDefault="009D6FB8" w:rsidP="00AA20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Πολιτικών Έργων Υποδομής (ΠΕΥ)</w:t>
            </w:r>
          </w:p>
        </w:tc>
        <w:tc>
          <w:tcPr>
            <w:tcW w:w="1940" w:type="dxa"/>
            <w:vAlign w:val="center"/>
          </w:tcPr>
          <w:p w14:paraId="6487C488" w14:textId="089B283B" w:rsidR="009D6FB8" w:rsidRPr="009D6FB8" w:rsidRDefault="009A1A82">
            <w:pPr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9D6FB8" w:rsidRPr="001558FE" w14:paraId="5949AC38" w14:textId="77777777" w:rsidTr="00AA2032">
        <w:trPr>
          <w:trHeight w:val="454"/>
          <w:jc w:val="center"/>
        </w:trPr>
        <w:tc>
          <w:tcPr>
            <w:tcW w:w="1101" w:type="dxa"/>
            <w:vAlign w:val="center"/>
          </w:tcPr>
          <w:p w14:paraId="4F0609B7" w14:textId="77777777" w:rsidR="009D6FB8" w:rsidRPr="001558FE" w:rsidRDefault="009D6FB8" w:rsidP="00AA2032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35AFA146" w14:textId="77777777" w:rsidR="009D6FB8" w:rsidRPr="001558FE" w:rsidRDefault="009D6FB8" w:rsidP="00AA20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Τεχνολογίας Τροφίμων</w:t>
            </w:r>
          </w:p>
        </w:tc>
        <w:tc>
          <w:tcPr>
            <w:tcW w:w="1940" w:type="dxa"/>
            <w:vAlign w:val="center"/>
          </w:tcPr>
          <w:p w14:paraId="2DCAD492" w14:textId="4F83FB20" w:rsidR="009D6FB8" w:rsidRPr="009D6FB8" w:rsidRDefault="009A1A82">
            <w:pPr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9D6FB8" w:rsidRPr="001558FE" w14:paraId="23843096" w14:textId="77777777" w:rsidTr="00AA2032">
        <w:trPr>
          <w:trHeight w:val="454"/>
          <w:jc w:val="center"/>
        </w:trPr>
        <w:tc>
          <w:tcPr>
            <w:tcW w:w="1101" w:type="dxa"/>
            <w:vAlign w:val="center"/>
          </w:tcPr>
          <w:p w14:paraId="7A60CF9C" w14:textId="77777777" w:rsidR="009D6FB8" w:rsidRPr="001558FE" w:rsidRDefault="009D6FB8" w:rsidP="00AA2032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6F0989C2" w14:textId="77777777" w:rsidR="009D6FB8" w:rsidRPr="001558FE" w:rsidRDefault="009D6FB8" w:rsidP="00AA20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Φυσικοθεραπείας</w:t>
            </w:r>
          </w:p>
        </w:tc>
        <w:tc>
          <w:tcPr>
            <w:tcW w:w="1940" w:type="dxa"/>
            <w:vAlign w:val="center"/>
          </w:tcPr>
          <w:p w14:paraId="5BF6BB81" w14:textId="34C12543" w:rsidR="009D6FB8" w:rsidRPr="009D6FB8" w:rsidRDefault="009A1A82">
            <w:pPr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9D6FB8" w:rsidRPr="001558FE" w14:paraId="3DF7FBA3" w14:textId="77777777" w:rsidTr="00AA2032">
        <w:trPr>
          <w:trHeight w:val="454"/>
          <w:jc w:val="center"/>
        </w:trPr>
        <w:tc>
          <w:tcPr>
            <w:tcW w:w="1101" w:type="dxa"/>
            <w:vAlign w:val="center"/>
          </w:tcPr>
          <w:p w14:paraId="2148B379" w14:textId="77777777" w:rsidR="009D6FB8" w:rsidRPr="001558FE" w:rsidRDefault="009D6FB8" w:rsidP="00AA2032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7D19FFA5" w14:textId="77777777" w:rsidR="009D6FB8" w:rsidRPr="001558FE" w:rsidRDefault="009D6FB8" w:rsidP="00AA20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Μηχανολόγων Οχημάτων ΤΕ</w:t>
            </w:r>
          </w:p>
        </w:tc>
        <w:tc>
          <w:tcPr>
            <w:tcW w:w="1940" w:type="dxa"/>
            <w:vAlign w:val="center"/>
          </w:tcPr>
          <w:p w14:paraId="69716336" w14:textId="3155AAE2" w:rsidR="009D6FB8" w:rsidRPr="009D6FB8" w:rsidRDefault="009A1A82">
            <w:pPr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  <w:t>10</w:t>
            </w:r>
          </w:p>
        </w:tc>
      </w:tr>
    </w:tbl>
    <w:p w14:paraId="6D7D8111" w14:textId="77777777" w:rsidR="00614191" w:rsidRPr="00614191" w:rsidRDefault="00614191"/>
    <w:p w14:paraId="02CD55C0" w14:textId="77777777" w:rsidR="00614191" w:rsidRPr="00614191" w:rsidRDefault="00614191"/>
    <w:p w14:paraId="1A5F61DF" w14:textId="77777777" w:rsidR="00614191" w:rsidRPr="00614191" w:rsidRDefault="00614191"/>
    <w:sectPr w:rsidR="00614191" w:rsidRPr="00614191" w:rsidSect="006F34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6F1D"/>
    <w:multiLevelType w:val="hybridMultilevel"/>
    <w:tmpl w:val="00C252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477A8"/>
    <w:multiLevelType w:val="hybridMultilevel"/>
    <w:tmpl w:val="71228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081894">
    <w:abstractNumId w:val="0"/>
  </w:num>
  <w:num w:numId="2" w16cid:durableId="940992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A2"/>
    <w:rsid w:val="0004287D"/>
    <w:rsid w:val="001558FE"/>
    <w:rsid w:val="00174302"/>
    <w:rsid w:val="0018328F"/>
    <w:rsid w:val="001B1782"/>
    <w:rsid w:val="002645F2"/>
    <w:rsid w:val="00313474"/>
    <w:rsid w:val="00375EB4"/>
    <w:rsid w:val="003C7118"/>
    <w:rsid w:val="0049557D"/>
    <w:rsid w:val="004B2B14"/>
    <w:rsid w:val="005A362C"/>
    <w:rsid w:val="005E1D10"/>
    <w:rsid w:val="005F3DFB"/>
    <w:rsid w:val="00614191"/>
    <w:rsid w:val="0065544B"/>
    <w:rsid w:val="006B71DE"/>
    <w:rsid w:val="006F3414"/>
    <w:rsid w:val="00734E04"/>
    <w:rsid w:val="007E0BA3"/>
    <w:rsid w:val="008608A2"/>
    <w:rsid w:val="008972CC"/>
    <w:rsid w:val="008A7FFE"/>
    <w:rsid w:val="0090618A"/>
    <w:rsid w:val="00997825"/>
    <w:rsid w:val="009A1A82"/>
    <w:rsid w:val="009D6FB8"/>
    <w:rsid w:val="009E6D1E"/>
    <w:rsid w:val="00A35A9B"/>
    <w:rsid w:val="00A519F4"/>
    <w:rsid w:val="00AA2032"/>
    <w:rsid w:val="00AE53D1"/>
    <w:rsid w:val="00C30A00"/>
    <w:rsid w:val="00C30CF3"/>
    <w:rsid w:val="00C71D29"/>
    <w:rsid w:val="00C76149"/>
    <w:rsid w:val="00CC4009"/>
    <w:rsid w:val="00CD15B9"/>
    <w:rsid w:val="00E5670B"/>
    <w:rsid w:val="00EF70DE"/>
    <w:rsid w:val="00F025F6"/>
    <w:rsid w:val="00F34C5E"/>
    <w:rsid w:val="00F40066"/>
    <w:rsid w:val="00F53DF4"/>
    <w:rsid w:val="00FB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7E43"/>
  <w15:docId w15:val="{EF558E5D-0483-44BD-AB60-6FDC1C2F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Glykeria Theodoridou</cp:lastModifiedBy>
  <cp:revision>2</cp:revision>
  <cp:lastPrinted>2020-09-18T09:57:00Z</cp:lastPrinted>
  <dcterms:created xsi:type="dcterms:W3CDTF">2022-10-03T10:54:00Z</dcterms:created>
  <dcterms:modified xsi:type="dcterms:W3CDTF">2022-10-03T10:54:00Z</dcterms:modified>
</cp:coreProperties>
</file>