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947F91" w:rsidRDefault="00540778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835EC4">
        <w:rPr>
          <w:rFonts w:ascii="Verdana" w:hAnsi="Verdana"/>
          <w:b/>
          <w:sz w:val="21"/>
          <w:szCs w:val="21"/>
          <w:lang w:val="el-GR"/>
        </w:rPr>
        <w:t>OIKONOMIAΣ ΚΑΙ ΔΙΟΙΚΗΣΗΣ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ΤΜΗΜΑ</w:t>
      </w:r>
      <w:r w:rsidR="00835EC4">
        <w:rPr>
          <w:rFonts w:ascii="Verdana" w:hAnsi="Verdana"/>
          <w:b/>
          <w:sz w:val="21"/>
          <w:szCs w:val="21"/>
          <w:lang w:val="el-GR"/>
        </w:rPr>
        <w:t xml:space="preserve"> ΔΙΟΙΚΗΣΗΣ ΟΡΓΑΝΙΣΜΩΝ ΜΑΡΚΕΤΙΝΓΚ ΚΑΙ ΤΟΥΡΙΣΜΟΥ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375C7E" w:rsidRPr="00375C7E">
        <w:rPr>
          <w:rFonts w:ascii="Verdana" w:hAnsi="Verdana" w:cs="Arial"/>
          <w:b/>
          <w:sz w:val="22"/>
          <w:szCs w:val="22"/>
          <w:lang w:val="el-GR"/>
        </w:rPr>
        <w:t>3</w:t>
      </w:r>
      <w:r w:rsidR="00375C7E" w:rsidRPr="00210ADD">
        <w:rPr>
          <w:rFonts w:ascii="Verdana" w:hAnsi="Verdana" w:cs="Arial"/>
          <w:b/>
          <w:sz w:val="22"/>
          <w:szCs w:val="22"/>
          <w:lang w:val="el-GR"/>
        </w:rPr>
        <w:t>/22-10-19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375C7E">
        <w:rPr>
          <w:rFonts w:ascii="Verdana" w:hAnsi="Verdana" w:cs="Arial"/>
          <w:sz w:val="18"/>
          <w:szCs w:val="18"/>
          <w:lang w:val="el-GR"/>
        </w:rPr>
        <w:t>ΔΙΟΙΚΗΣΗ ΟΡΓΑΝΙΣΜΩΝ ΜΑΡΚΕΤΙΝΓΚ ΚΑΙ ΤΟΥΡΙΣΜΟΥ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 </w:t>
      </w:r>
      <w:r w:rsidR="00375C7E">
        <w:rPr>
          <w:rFonts w:ascii="Verdana" w:hAnsi="Verdana" w:cs="Arial"/>
          <w:sz w:val="18"/>
          <w:szCs w:val="18"/>
          <w:lang w:val="el-GR"/>
        </w:rPr>
        <w:t xml:space="preserve">ΔΙΟΙΚΗΣΗ EΠΙΧΕΙΡΗΣΕΩΝ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375C7E">
        <w:rPr>
          <w:rFonts w:ascii="Verdana" w:hAnsi="Verdana" w:cs="Arial"/>
          <w:sz w:val="18"/>
          <w:szCs w:val="18"/>
          <w:lang w:val="el-GR"/>
        </w:rPr>
        <w:t>3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</w:t>
      </w:r>
      <w:r w:rsidR="00375C7E">
        <w:rPr>
          <w:rFonts w:ascii="Verdana" w:hAnsi="Verdana" w:cs="Arial"/>
          <w:sz w:val="18"/>
          <w:szCs w:val="18"/>
          <w:lang w:val="el-GR"/>
        </w:rPr>
        <w:t xml:space="preserve"> </w:t>
      </w:r>
      <w:r w:rsidR="00375C7E">
        <w:rPr>
          <w:rFonts w:ascii="Verdana" w:hAnsi="Verdana" w:cs="Arial"/>
          <w:sz w:val="18"/>
          <w:szCs w:val="18"/>
          <w:lang w:val="en-US"/>
        </w:rPr>
        <w:t>T</w:t>
      </w:r>
      <w:proofErr w:type="spellStart"/>
      <w:r w:rsidR="00375C7E">
        <w:rPr>
          <w:rFonts w:ascii="Verdana" w:hAnsi="Verdana" w:cs="Arial"/>
          <w:sz w:val="18"/>
          <w:szCs w:val="18"/>
          <w:lang w:val="el-GR"/>
        </w:rPr>
        <w:t>ρίτη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375C7E">
        <w:rPr>
          <w:rFonts w:ascii="Verdana" w:hAnsi="Verdana" w:cs="Arial"/>
          <w:sz w:val="18"/>
          <w:szCs w:val="18"/>
          <w:lang w:val="el-GR"/>
        </w:rPr>
        <w:t>στις 22 Οκτωβρίου 2019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F83046">
        <w:rPr>
          <w:rFonts w:ascii="Verdana" w:hAnsi="Verdana" w:cs="Arial"/>
          <w:sz w:val="18"/>
          <w:szCs w:val="18"/>
          <w:lang w:val="el-GR"/>
        </w:rPr>
        <w:t xml:space="preserve"> (</w:t>
      </w:r>
      <w:r w:rsidR="00BD495E">
        <w:rPr>
          <w:rFonts w:ascii="Verdana" w:hAnsi="Verdana" w:cs="Arial"/>
          <w:sz w:val="18"/>
          <w:szCs w:val="18"/>
          <w:lang w:val="el-GR"/>
        </w:rPr>
        <w:t>15</w:t>
      </w:r>
      <w:r w:rsidR="00F83046">
        <w:rPr>
          <w:rFonts w:ascii="Verdana" w:hAnsi="Verdana" w:cs="Arial"/>
          <w:sz w:val="18"/>
          <w:szCs w:val="18"/>
          <w:lang w:val="el-GR"/>
        </w:rPr>
        <w:t>)</w:t>
      </w:r>
      <w:r w:rsidR="00F83046" w:rsidRPr="00F83046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835EC4" w:rsidRPr="00835EC4">
        <w:rPr>
          <w:rFonts w:ascii="Verdana" w:hAnsi="Verdana" w:cs="Arial"/>
          <w:sz w:val="18"/>
          <w:szCs w:val="18"/>
          <w:lang w:val="el-GR"/>
        </w:rPr>
        <w:t xml:space="preserve">10 </w:t>
      </w:r>
      <w:r>
        <w:rPr>
          <w:rFonts w:ascii="Verdana" w:hAnsi="Verdana" w:cs="Arial"/>
          <w:sz w:val="18"/>
          <w:szCs w:val="18"/>
          <w:lang w:val="el-GR"/>
        </w:rPr>
        <w:t xml:space="preserve">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BD495E" w:rsidRPr="00BD495E">
        <w:rPr>
          <w:rFonts w:ascii="Verdana" w:hAnsi="Verdana" w:cs="Arial"/>
          <w:sz w:val="18"/>
          <w:szCs w:val="18"/>
          <w:lang w:val="el-GR"/>
        </w:rPr>
        <w:t>7/11-07-2018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>) την εισήγηση</w:t>
      </w:r>
      <w:r w:rsidR="00BD495E">
        <w:rPr>
          <w:rFonts w:ascii="Verdana" w:hAnsi="Verdana" w:cs="Arial"/>
          <w:sz w:val="18"/>
          <w:szCs w:val="18"/>
          <w:lang w:val="el-GR"/>
        </w:rPr>
        <w:t xml:space="preserve"> του 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BD495E">
        <w:rPr>
          <w:rFonts w:ascii="Verdana" w:hAnsi="Verdana" w:cs="Arial"/>
          <w:sz w:val="18"/>
          <w:szCs w:val="18"/>
          <w:lang w:val="el-GR"/>
        </w:rPr>
        <w:t xml:space="preserve">Διοίκηση Οργανισμών Μάρκετινγκ &amp; Τουρισμού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(πρώην Τμήμα </w:t>
      </w:r>
      <w:r w:rsidR="00BD495E">
        <w:rPr>
          <w:rFonts w:ascii="Verdana" w:hAnsi="Verdana" w:cs="Arial"/>
          <w:sz w:val="18"/>
          <w:szCs w:val="18"/>
          <w:lang w:val="el-GR"/>
        </w:rPr>
        <w:t xml:space="preserve">Διοίκηση Επιχειρήσεων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ΑΤΕΙ/Θ)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"/>
        <w:gridCol w:w="1947"/>
        <w:gridCol w:w="1532"/>
        <w:gridCol w:w="1267"/>
        <w:gridCol w:w="1484"/>
        <w:gridCol w:w="1457"/>
        <w:gridCol w:w="2087"/>
      </w:tblGrid>
      <w:tr w:rsidR="00031008" w:rsidRPr="00210ADD" w:rsidTr="00210ADD">
        <w:trPr>
          <w:trHeight w:val="430"/>
        </w:trPr>
        <w:tc>
          <w:tcPr>
            <w:tcW w:w="575" w:type="dxa"/>
            <w:tcBorders>
              <w:bottom w:val="single" w:sz="4" w:space="0" w:color="auto"/>
            </w:tcBorders>
          </w:tcPr>
          <w:p w:rsidR="00825FC1" w:rsidRPr="00210ADD" w:rsidRDefault="00825FC1" w:rsidP="00210ADD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α/α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825FC1" w:rsidRPr="00210ADD" w:rsidRDefault="00825FC1" w:rsidP="00210ADD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Ονοματεπώνυμο Φοιτητή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825FC1" w:rsidRPr="00210ADD" w:rsidRDefault="00825FC1" w:rsidP="00210ADD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Πατρώνυμο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825FC1" w:rsidRPr="00210ADD" w:rsidRDefault="00825FC1" w:rsidP="00210ADD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Αρ. Μητρώου Φοιτητή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825FC1" w:rsidRPr="00210ADD" w:rsidRDefault="00825FC1" w:rsidP="00210ADD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Φορέας Απασχόλησης (Δ/Ι)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:rsidR="00825FC1" w:rsidRPr="00210ADD" w:rsidRDefault="00825FC1" w:rsidP="00210ADD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Βαθμολογία Βάσει κριτηρίων-</w:t>
            </w:r>
            <w:proofErr w:type="spellStart"/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μοριοδότησης</w:t>
            </w:r>
            <w:proofErr w:type="spellEnd"/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 xml:space="preserve"> ΠΑ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825FC1" w:rsidRPr="00210ADD" w:rsidRDefault="00825FC1" w:rsidP="00210ADD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 xml:space="preserve">Επόπτες – μέλη </w:t>
            </w:r>
            <w:proofErr w:type="spellStart"/>
            <w:r w:rsidRPr="00210ADD">
              <w:rPr>
                <w:rFonts w:ascii="Verdana" w:hAnsi="Verdana" w:cs="Arial"/>
                <w:b/>
                <w:sz w:val="16"/>
                <w:szCs w:val="16"/>
                <w:lang w:val="el-GR"/>
              </w:rPr>
              <w:t>Ε.Π.,ιδιότητα</w:t>
            </w:r>
            <w:proofErr w:type="spellEnd"/>
          </w:p>
        </w:tc>
      </w:tr>
      <w:tr w:rsidR="00CA0A21" w:rsidRPr="00375C7E" w:rsidTr="00210ADD">
        <w:trPr>
          <w:trHeight w:val="430"/>
        </w:trPr>
        <w:tc>
          <w:tcPr>
            <w:tcW w:w="575" w:type="dxa"/>
            <w:tcBorders>
              <w:bottom w:val="single" w:sz="4" w:space="0" w:color="auto"/>
            </w:tcBorders>
          </w:tcPr>
          <w:p w:rsidR="00187030" w:rsidRPr="00210ADD" w:rsidRDefault="00CA0A2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bookmarkStart w:id="0" w:name="_GoBack" w:colFirst="5" w:colLast="5"/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 xml:space="preserve">   1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ΑΛΙΤΖΑΝΙΔΟΥ ΕΛΕΝΗ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ΓΕΩΡΓΙΟΣ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187030" w:rsidRPr="00210ADD" w:rsidRDefault="00CA0A2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052/15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ΑΛΕΤΖΑΝΟΒΑ ΝΑΤΑΛΙΑ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ΚΑΣΣΙΑΝΙΔΗΣ ΠΑΝΑΓΙΩΤΗΣ , ΑΝΑΠΛΗΡΩΤΗΣ ΚΑΘΗΓΗΤΗΣ</w:t>
            </w:r>
          </w:p>
        </w:tc>
      </w:tr>
      <w:tr w:rsidR="00031008" w:rsidRPr="00187030" w:rsidTr="00210ADD">
        <w:tc>
          <w:tcPr>
            <w:tcW w:w="575" w:type="dxa"/>
          </w:tcPr>
          <w:p w:rsidR="00825FC1" w:rsidRPr="00210ADD" w:rsidRDefault="00825FC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2</w:t>
            </w:r>
          </w:p>
        </w:tc>
        <w:tc>
          <w:tcPr>
            <w:tcW w:w="1947" w:type="dxa"/>
          </w:tcPr>
          <w:p w:rsidR="00825FC1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ΚΑΛΛΙΜΑΝΗΣ ΠΕΤΡΟΣ – ΠΑΝΑΓΙΩΤΗΣ</w:t>
            </w:r>
          </w:p>
        </w:tc>
        <w:tc>
          <w:tcPr>
            <w:tcW w:w="1532" w:type="dxa"/>
          </w:tcPr>
          <w:p w:rsidR="00825FC1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ΓΕΩΡΓΙΟΣ</w:t>
            </w:r>
          </w:p>
        </w:tc>
        <w:tc>
          <w:tcPr>
            <w:tcW w:w="1267" w:type="dxa"/>
          </w:tcPr>
          <w:p w:rsidR="00825FC1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056/14</w:t>
            </w:r>
          </w:p>
        </w:tc>
        <w:tc>
          <w:tcPr>
            <w:tcW w:w="1484" w:type="dxa"/>
          </w:tcPr>
          <w:p w:rsidR="00825FC1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ΔΙ.ΠΑ.Ε ΠΑΝΕΠΙΣΤΗΜΙΟΥΠΟΛΗ ΣΙΝΔΟΥ</w:t>
            </w:r>
          </w:p>
        </w:tc>
        <w:tc>
          <w:tcPr>
            <w:tcW w:w="1457" w:type="dxa"/>
          </w:tcPr>
          <w:p w:rsidR="00825FC1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825FC1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ΚΑΣΣΙΑΝΙΔΗΣ ΠΑΝΑΓΙΩΤΗΣ , ΑΝΑΠΛΗΡΩΤΗΣ ΚΑΘΗΓΗΤΗΣ</w:t>
            </w:r>
          </w:p>
        </w:tc>
      </w:tr>
      <w:tr w:rsidR="00031008" w:rsidRPr="00187030" w:rsidTr="00210ADD">
        <w:tc>
          <w:tcPr>
            <w:tcW w:w="575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3</w:t>
            </w:r>
          </w:p>
        </w:tc>
        <w:tc>
          <w:tcPr>
            <w:tcW w:w="1947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ΚΟΥΚΟΥΤΣΗΣ ΔΗΜΗΤΡΙΟΣ</w:t>
            </w:r>
          </w:p>
        </w:tc>
        <w:tc>
          <w:tcPr>
            <w:tcW w:w="1532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ΧΡΗΣΤΟΣ</w:t>
            </w:r>
          </w:p>
        </w:tc>
        <w:tc>
          <w:tcPr>
            <w:tcW w:w="1267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069/12</w:t>
            </w:r>
          </w:p>
        </w:tc>
        <w:tc>
          <w:tcPr>
            <w:tcW w:w="1484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 xml:space="preserve">ΔΙ.ΠΑ.Ε ΠΑΝΕΠΙΣΤΗΜΙΟΥΠΟΛΗ </w:t>
            </w: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lastRenderedPageBreak/>
              <w:t>ΣΙΝΔΟΥ</w:t>
            </w:r>
          </w:p>
        </w:tc>
        <w:tc>
          <w:tcPr>
            <w:tcW w:w="1457" w:type="dxa"/>
          </w:tcPr>
          <w:p w:rsidR="00187030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lastRenderedPageBreak/>
              <w:t>-</w:t>
            </w:r>
          </w:p>
        </w:tc>
        <w:tc>
          <w:tcPr>
            <w:tcW w:w="2087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KAΣΣΙΑΝΙΔΗΣ</w:t>
            </w:r>
            <w:r w:rsidR="00D460D6" w:rsidRPr="00210ADD">
              <w:rPr>
                <w:rFonts w:ascii="Verdana" w:hAnsi="Verdana" w:cs="Arial"/>
                <w:sz w:val="16"/>
                <w:szCs w:val="16"/>
                <w:lang w:val="el-GR"/>
              </w:rPr>
              <w:t xml:space="preserve"> ΠΑΝΑΓΙΩΤΗΣ , ΑΝΑΠΛΗΡΩΤΗΣ </w:t>
            </w:r>
            <w:r w:rsidR="00D460D6" w:rsidRPr="00210ADD">
              <w:rPr>
                <w:rFonts w:ascii="Verdana" w:hAnsi="Verdana" w:cs="Arial"/>
                <w:sz w:val="16"/>
                <w:szCs w:val="16"/>
                <w:lang w:val="el-GR"/>
              </w:rPr>
              <w:lastRenderedPageBreak/>
              <w:t>ΚΑΘΗΓΗΤΗΣ</w:t>
            </w:r>
          </w:p>
        </w:tc>
      </w:tr>
      <w:tr w:rsidR="00031008" w:rsidRPr="00EB7F13" w:rsidTr="00210ADD">
        <w:tc>
          <w:tcPr>
            <w:tcW w:w="575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lastRenderedPageBreak/>
              <w:t>4</w:t>
            </w:r>
          </w:p>
        </w:tc>
        <w:tc>
          <w:tcPr>
            <w:tcW w:w="194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ΚΥΝΗΓΟΠΟΥΛΟΣ ΙΟΡΔΑΝΗΣ</w:t>
            </w:r>
          </w:p>
        </w:tc>
        <w:tc>
          <w:tcPr>
            <w:tcW w:w="1532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ΕΛΕΥΘΕΡΙΟΣ</w:t>
            </w:r>
          </w:p>
        </w:tc>
        <w:tc>
          <w:tcPr>
            <w:tcW w:w="126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081/14</w:t>
            </w:r>
          </w:p>
        </w:tc>
        <w:tc>
          <w:tcPr>
            <w:tcW w:w="1484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Α.D IMPERIAL PALACE A.Δ ΔΕΛΛΗΣ Α.Ε.</w:t>
            </w:r>
          </w:p>
        </w:tc>
        <w:tc>
          <w:tcPr>
            <w:tcW w:w="1457" w:type="dxa"/>
          </w:tcPr>
          <w:p w:rsidR="00187030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ΚΑΡΓΙΔΗΣ ΘΕΟΔΩΡΟΣ, ΚΑΘΗΓΗΤΗΣ</w:t>
            </w:r>
          </w:p>
        </w:tc>
      </w:tr>
      <w:tr w:rsidR="00031008" w:rsidRPr="00D460D6" w:rsidTr="00210ADD">
        <w:tc>
          <w:tcPr>
            <w:tcW w:w="575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5</w:t>
            </w:r>
          </w:p>
        </w:tc>
        <w:tc>
          <w:tcPr>
            <w:tcW w:w="194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ΚΩΣΤΑ ΓΕΩΡΓΙΑ</w:t>
            </w:r>
          </w:p>
        </w:tc>
        <w:tc>
          <w:tcPr>
            <w:tcW w:w="1532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ΒΑΣΙΛΕΙΟΣ</w:t>
            </w:r>
          </w:p>
        </w:tc>
        <w:tc>
          <w:tcPr>
            <w:tcW w:w="126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084/14</w:t>
            </w:r>
          </w:p>
        </w:tc>
        <w:tc>
          <w:tcPr>
            <w:tcW w:w="1484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SEP ΣΙΜΟΣ ΓΕΡ. ΠΑΠΑΔΟΠΟΥΛΟΣ ΑΕ</w:t>
            </w:r>
          </w:p>
        </w:tc>
        <w:tc>
          <w:tcPr>
            <w:tcW w:w="1457" w:type="dxa"/>
          </w:tcPr>
          <w:p w:rsidR="00187030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ABΔΗΜΙΩΤΗΣ ΣΠΥΡΟΣ, ΕΠΙΚΟΥΡΟΣ ΚΑΘΗΓΗΤΗΣ</w:t>
            </w:r>
          </w:p>
        </w:tc>
      </w:tr>
      <w:tr w:rsidR="00031008" w:rsidRPr="00D460D6" w:rsidTr="00210ADD">
        <w:tc>
          <w:tcPr>
            <w:tcW w:w="575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6</w:t>
            </w:r>
          </w:p>
        </w:tc>
        <w:tc>
          <w:tcPr>
            <w:tcW w:w="194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ΛΑΣΚΑΡΗ  ΕΛΕΝΗ</w:t>
            </w:r>
          </w:p>
        </w:tc>
        <w:tc>
          <w:tcPr>
            <w:tcW w:w="1532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ΓΡΗΓΟΡΗΣ</w:t>
            </w:r>
          </w:p>
        </w:tc>
        <w:tc>
          <w:tcPr>
            <w:tcW w:w="1267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001/15</w:t>
            </w:r>
          </w:p>
        </w:tc>
        <w:tc>
          <w:tcPr>
            <w:tcW w:w="1484" w:type="dxa"/>
          </w:tcPr>
          <w:p w:rsidR="00187030" w:rsidRPr="00210ADD" w:rsidRDefault="00D460D6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 xml:space="preserve">ΞΕΝΟΔΟΧΕΙΑ ΧΑΝΔΡΗΣ </w:t>
            </w:r>
            <w:r w:rsidR="00CA0A21" w:rsidRPr="00210ADD">
              <w:rPr>
                <w:rFonts w:ascii="Verdana" w:hAnsi="Verdana" w:cs="Arial"/>
                <w:sz w:val="16"/>
                <w:szCs w:val="16"/>
                <w:lang w:val="el-GR"/>
              </w:rPr>
              <w:t>(</w:t>
            </w: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ΕΛΛΑΣ) Α.Ε.</w:t>
            </w:r>
          </w:p>
        </w:tc>
        <w:tc>
          <w:tcPr>
            <w:tcW w:w="1457" w:type="dxa"/>
          </w:tcPr>
          <w:p w:rsidR="00187030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ΜΟΥΡΑΤΙΔΟΥ ΑΘΗΝΑ, ΕΠΙΚΟΥΡΟΣ ΚΑΘΗΓΗΤΡΙΑ</w:t>
            </w:r>
          </w:p>
        </w:tc>
      </w:tr>
      <w:tr w:rsidR="00031008" w:rsidRPr="00031008" w:rsidTr="00210ADD">
        <w:tc>
          <w:tcPr>
            <w:tcW w:w="575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7</w:t>
            </w:r>
          </w:p>
        </w:tc>
        <w:tc>
          <w:tcPr>
            <w:tcW w:w="194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ΛΑΣΚΑΡΙΔΟΥ ΧΑΡΙΚΛΕΙΑ</w:t>
            </w:r>
          </w:p>
        </w:tc>
        <w:tc>
          <w:tcPr>
            <w:tcW w:w="1532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ΓΕΩΡΓΙΟΣ</w:t>
            </w:r>
          </w:p>
        </w:tc>
        <w:tc>
          <w:tcPr>
            <w:tcW w:w="126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048/14</w:t>
            </w:r>
          </w:p>
        </w:tc>
        <w:tc>
          <w:tcPr>
            <w:tcW w:w="1484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ΔΙΑΜΑΝΤΗΣ ΜΑΣΟΥΤΗΣ Α.Ε. ΣΟΥΠΕΡ ΜΑΡΚΕΤ</w:t>
            </w:r>
          </w:p>
        </w:tc>
        <w:tc>
          <w:tcPr>
            <w:tcW w:w="1457" w:type="dxa"/>
          </w:tcPr>
          <w:p w:rsidR="00187030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ΚΑΠΙΚΗ ΣΟΥΛΤΑΝΑ , ΚΑΘΗΓΗΤΗΣ</w:t>
            </w:r>
          </w:p>
        </w:tc>
      </w:tr>
      <w:tr w:rsidR="00031008" w:rsidRPr="00EB7F13" w:rsidTr="00210ADD">
        <w:tc>
          <w:tcPr>
            <w:tcW w:w="575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8</w:t>
            </w:r>
          </w:p>
        </w:tc>
        <w:tc>
          <w:tcPr>
            <w:tcW w:w="194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ΤΣΟΥΚΑΛΙΔΗΣ ΓΕΩΡΓΙΟΣ</w:t>
            </w:r>
          </w:p>
        </w:tc>
        <w:tc>
          <w:tcPr>
            <w:tcW w:w="1532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ΑΝΑΣΤΑΣΙΟΣ</w:t>
            </w:r>
          </w:p>
        </w:tc>
        <w:tc>
          <w:tcPr>
            <w:tcW w:w="126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054/13</w:t>
            </w:r>
          </w:p>
        </w:tc>
        <w:tc>
          <w:tcPr>
            <w:tcW w:w="1484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ΤΣΟΥΚΑΛΙΔΗΣ ΑΝΑΣΤΑΣΙΟΣ</w:t>
            </w:r>
          </w:p>
        </w:tc>
        <w:tc>
          <w:tcPr>
            <w:tcW w:w="1457" w:type="dxa"/>
          </w:tcPr>
          <w:p w:rsidR="00187030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ΚΑΣΣΙΑΝΙΔΗΣ ΠΑΝΑΓΙΩΤΗΣ, ΚΑΘΗΓΗΤΗΣ</w:t>
            </w:r>
          </w:p>
        </w:tc>
      </w:tr>
      <w:tr w:rsidR="00031008" w:rsidRPr="00031008" w:rsidTr="00210ADD">
        <w:tc>
          <w:tcPr>
            <w:tcW w:w="575" w:type="dxa"/>
          </w:tcPr>
          <w:p w:rsidR="00187030" w:rsidRPr="00210ADD" w:rsidRDefault="00187030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9</w:t>
            </w:r>
          </w:p>
        </w:tc>
        <w:tc>
          <w:tcPr>
            <w:tcW w:w="194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ΧΑΤΖΗΚΟΤΙΑΝΟΥΔΗ ΣΤΕΦΑΝΙΑ</w:t>
            </w:r>
          </w:p>
        </w:tc>
        <w:tc>
          <w:tcPr>
            <w:tcW w:w="1532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ΚΩΝΣΤΑΝΤΙΝΟΣ</w:t>
            </w:r>
          </w:p>
        </w:tc>
        <w:tc>
          <w:tcPr>
            <w:tcW w:w="126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106/15</w:t>
            </w:r>
          </w:p>
        </w:tc>
        <w:tc>
          <w:tcPr>
            <w:tcW w:w="1484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ΑΡΗΣ ΕΜΠΟΡΙΚΗ ΜΟΝ Α.Ε.</w:t>
            </w:r>
          </w:p>
        </w:tc>
        <w:tc>
          <w:tcPr>
            <w:tcW w:w="1457" w:type="dxa"/>
          </w:tcPr>
          <w:p w:rsidR="00187030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187030" w:rsidRPr="00210ADD" w:rsidRDefault="00031008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ΜΠΑΚΑΛΜΠΑΣΗ ΑΝΘΙΑ, ΛΕΚΤΟΡΑΣ</w:t>
            </w:r>
          </w:p>
        </w:tc>
      </w:tr>
      <w:tr w:rsidR="00CA0A21" w:rsidRPr="00031008" w:rsidTr="00210ADD">
        <w:tc>
          <w:tcPr>
            <w:tcW w:w="575" w:type="dxa"/>
          </w:tcPr>
          <w:p w:rsidR="00CA0A21" w:rsidRPr="00210ADD" w:rsidRDefault="00CA0A2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10</w:t>
            </w:r>
          </w:p>
        </w:tc>
        <w:tc>
          <w:tcPr>
            <w:tcW w:w="1947" w:type="dxa"/>
          </w:tcPr>
          <w:p w:rsidR="00CA0A21" w:rsidRPr="00210ADD" w:rsidRDefault="00CA0A2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MELADZE MARIAM</w:t>
            </w:r>
          </w:p>
        </w:tc>
        <w:tc>
          <w:tcPr>
            <w:tcW w:w="1532" w:type="dxa"/>
          </w:tcPr>
          <w:p w:rsidR="00CA0A21" w:rsidRPr="00210ADD" w:rsidRDefault="00835EC4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GKELA</w:t>
            </w:r>
          </w:p>
        </w:tc>
        <w:tc>
          <w:tcPr>
            <w:tcW w:w="1267" w:type="dxa"/>
          </w:tcPr>
          <w:p w:rsidR="00CA0A21" w:rsidRPr="00210ADD" w:rsidRDefault="00CA0A2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185/15</w:t>
            </w:r>
          </w:p>
        </w:tc>
        <w:tc>
          <w:tcPr>
            <w:tcW w:w="1484" w:type="dxa"/>
          </w:tcPr>
          <w:p w:rsidR="00CA0A21" w:rsidRPr="00210ADD" w:rsidRDefault="00CA0A2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NTONTOΓΛΟΥ ΧΡ. ΣΙΑ ΕΕ</w:t>
            </w:r>
          </w:p>
        </w:tc>
        <w:tc>
          <w:tcPr>
            <w:tcW w:w="1457" w:type="dxa"/>
          </w:tcPr>
          <w:p w:rsidR="00CA0A21" w:rsidRPr="00210ADD" w:rsidRDefault="00835EC4" w:rsidP="00210ADD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>-</w:t>
            </w:r>
          </w:p>
        </w:tc>
        <w:tc>
          <w:tcPr>
            <w:tcW w:w="2087" w:type="dxa"/>
          </w:tcPr>
          <w:p w:rsidR="00CA0A21" w:rsidRPr="00210ADD" w:rsidRDefault="00CA0A21" w:rsidP="00210ADD">
            <w:pPr>
              <w:spacing w:line="276" w:lineRule="auto"/>
              <w:jc w:val="both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210ADD">
              <w:rPr>
                <w:rFonts w:ascii="Verdana" w:hAnsi="Verdana" w:cs="Arial"/>
                <w:sz w:val="16"/>
                <w:szCs w:val="16"/>
                <w:lang w:val="el-GR"/>
              </w:rPr>
              <w:t xml:space="preserve">KOKKINHΣ ΓΕΩΡΓΙΟΣ </w:t>
            </w:r>
            <w:r w:rsidR="00835EC4" w:rsidRPr="00210ADD">
              <w:rPr>
                <w:rFonts w:ascii="Verdana" w:hAnsi="Verdana" w:cs="Arial"/>
                <w:sz w:val="16"/>
                <w:szCs w:val="16"/>
                <w:lang w:val="el-GR"/>
              </w:rPr>
              <w:t>ΕΠΙΚΟΥΡΟΣ ΚΑΘΗΓΗΤΗΣ</w:t>
            </w:r>
          </w:p>
        </w:tc>
      </w:tr>
      <w:bookmarkEnd w:id="0"/>
    </w:tbl>
    <w:p w:rsidR="00210ADD" w:rsidRDefault="00210ADD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n-US"/>
        </w:rPr>
      </w:pPr>
    </w:p>
    <w:p w:rsidR="00554B91" w:rsidRDefault="00BD495E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επιλογή φοιτητών </w:t>
      </w:r>
      <w:r w:rsidR="00187030">
        <w:rPr>
          <w:rFonts w:ascii="Verdana" w:hAnsi="Verdana" w:cs="Arial"/>
          <w:sz w:val="18"/>
          <w:szCs w:val="18"/>
          <w:lang w:val="el-GR"/>
        </w:rPr>
        <w:t xml:space="preserve">για το Χειμερινό εξάμηνο 2019 δεν ακολούθησε την διαδικασία βαθμολογίας βάσει κριτηρίων </w:t>
      </w:r>
      <w:proofErr w:type="spellStart"/>
      <w:r w:rsidR="00187030">
        <w:rPr>
          <w:rFonts w:ascii="Verdana" w:hAnsi="Verdana" w:cs="Arial"/>
          <w:sz w:val="18"/>
          <w:szCs w:val="18"/>
          <w:lang w:val="el-GR"/>
        </w:rPr>
        <w:t>μοριοδότησης</w:t>
      </w:r>
      <w:proofErr w:type="spellEnd"/>
      <w:r w:rsidR="00187030">
        <w:rPr>
          <w:rFonts w:ascii="Verdana" w:hAnsi="Verdana" w:cs="Arial"/>
          <w:sz w:val="18"/>
          <w:szCs w:val="18"/>
          <w:lang w:val="el-GR"/>
        </w:rPr>
        <w:t xml:space="preserve"> ΠΑ επειδή ο αριθμός των αιτήσεων εκδήλωσης ενδιαφέροντος την συγκεκριμένη χρονική περίοδο ήταν μικρότερος των εγκεκριμένων θέσεων για την συγκεκριμένη </w:t>
      </w:r>
      <w:r w:rsidR="00835EC4">
        <w:rPr>
          <w:rFonts w:ascii="Verdana" w:hAnsi="Verdana" w:cs="Arial"/>
          <w:sz w:val="18"/>
          <w:szCs w:val="18"/>
          <w:lang w:val="el-GR"/>
        </w:rPr>
        <w:t>περίοδο</w:t>
      </w:r>
      <w:r w:rsidR="00187030">
        <w:rPr>
          <w:rFonts w:ascii="Verdana" w:hAnsi="Verdana" w:cs="Arial"/>
          <w:sz w:val="18"/>
          <w:szCs w:val="18"/>
          <w:lang w:val="el-GR"/>
        </w:rPr>
        <w:t xml:space="preserve"> και το συγκεκριμένο τμήμα.</w:t>
      </w:r>
    </w:p>
    <w:p w:rsidR="00187030" w:rsidRDefault="00187030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187030" w:rsidRDefault="00187030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210ADD" w:rsidRDefault="00ED22CB" w:rsidP="00ED22CB">
      <w:pPr>
        <w:spacing w:line="360" w:lineRule="atLeast"/>
        <w:jc w:val="center"/>
        <w:rPr>
          <w:rFonts w:ascii="Verdana" w:hAnsi="Verdana" w:cs="Arial"/>
          <w:b/>
          <w:sz w:val="18"/>
          <w:szCs w:val="18"/>
          <w:lang w:val="en-US"/>
        </w:rPr>
      </w:pPr>
      <w:r w:rsidRPr="00210ADD"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</w:t>
      </w:r>
      <w:r w:rsidRPr="00210ADD">
        <w:rPr>
          <w:rFonts w:ascii="Verdana" w:hAnsi="Verdana" w:cs="Arial"/>
          <w:b/>
          <w:sz w:val="18"/>
          <w:szCs w:val="18"/>
          <w:lang w:val="el-GR"/>
        </w:rPr>
        <w:t>Τμήματος</w:t>
      </w:r>
    </w:p>
    <w:p w:rsidR="00ED22CB" w:rsidRPr="00210ADD" w:rsidRDefault="00835EC4" w:rsidP="00ED22CB">
      <w:pPr>
        <w:spacing w:line="360" w:lineRule="atLeast"/>
        <w:jc w:val="center"/>
        <w:rPr>
          <w:rFonts w:ascii="Verdana" w:hAnsi="Verdana" w:cs="Arial"/>
          <w:b/>
          <w:sz w:val="18"/>
          <w:szCs w:val="18"/>
          <w:lang w:val="el-GR"/>
        </w:rPr>
      </w:pPr>
      <w:r w:rsidRPr="00210ADD">
        <w:rPr>
          <w:rFonts w:ascii="Verdana" w:hAnsi="Verdana" w:cs="Arial"/>
          <w:b/>
          <w:sz w:val="18"/>
          <w:szCs w:val="18"/>
          <w:lang w:val="el-GR"/>
        </w:rPr>
        <w:t>ΔΙΟΙΚΗΣΗ ΟΡΓΑΝΙΣΜΩΝ ΜΑΡΚΕΤΙΝΓΚ &amp; ΤΟΥΡΙΣΜΟΥ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835EC4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835EC4">
        <w:rPr>
          <w:rFonts w:ascii="Verdana" w:hAnsi="Verdana" w:cs="Arial"/>
          <w:sz w:val="18"/>
          <w:szCs w:val="18"/>
          <w:lang w:val="el-GR"/>
        </w:rPr>
        <w:t>ΚΑΣΣΙΑΝΙΔΗΣ ΠΑΝΑΓΙΩΤΗΣ</w:t>
      </w:r>
    </w:p>
    <w:p w:rsidR="00835EC4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</w:t>
      </w:r>
      <w:r w:rsidR="00835EC4">
        <w:rPr>
          <w:rFonts w:ascii="Verdana" w:hAnsi="Verdana" w:cs="Arial"/>
          <w:sz w:val="18"/>
          <w:szCs w:val="18"/>
          <w:lang w:val="el-GR"/>
        </w:rPr>
        <w:t>. ΜΠΑΚΑΛΜΠΑΣΗ ΑΝΘΙΑ</w:t>
      </w:r>
    </w:p>
    <w:p w:rsidR="00ED22CB" w:rsidRDefault="00835EC4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Γ. ΚΟΥΤΑΛΗΣ ΑΣΤΕΡΙΟΣ</w:t>
      </w:r>
    </w:p>
    <w:sectPr w:rsidR="00ED22CB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7D5" w:rsidRDefault="008B17D5">
      <w:r>
        <w:separator/>
      </w:r>
    </w:p>
  </w:endnote>
  <w:endnote w:type="continuationSeparator" w:id="0">
    <w:p w:rsidR="008B17D5" w:rsidRDefault="008B1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7D5" w:rsidRDefault="008B17D5">
      <w:r>
        <w:separator/>
      </w:r>
    </w:p>
  </w:footnote>
  <w:footnote w:type="continuationSeparator" w:id="0">
    <w:p w:rsidR="008B17D5" w:rsidRDefault="008B17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2D24A8" w:rsidRDefault="00062F3C" w:rsidP="00885E1F">
    <w:pPr>
      <w:spacing w:line="360" w:lineRule="atLeast"/>
      <w:jc w:val="both"/>
      <w:rPr>
        <w:rFonts w:ascii="Verdana" w:hAnsi="Verdana" w:cs="Arial"/>
        <w:b/>
        <w:i/>
        <w:color w:val="0000FF"/>
        <w:sz w:val="18"/>
        <w:szCs w:val="18"/>
        <w:lang w:val="el-GR"/>
      </w:rPr>
    </w:pPr>
  </w:p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31008"/>
    <w:rsid w:val="00042898"/>
    <w:rsid w:val="00051296"/>
    <w:rsid w:val="00062F3C"/>
    <w:rsid w:val="000C6912"/>
    <w:rsid w:val="000E673D"/>
    <w:rsid w:val="0010519F"/>
    <w:rsid w:val="0013402B"/>
    <w:rsid w:val="00141AF3"/>
    <w:rsid w:val="00166420"/>
    <w:rsid w:val="00185E2F"/>
    <w:rsid w:val="00187030"/>
    <w:rsid w:val="001C27AE"/>
    <w:rsid w:val="001C61CF"/>
    <w:rsid w:val="001E2ADD"/>
    <w:rsid w:val="001E4D33"/>
    <w:rsid w:val="00202235"/>
    <w:rsid w:val="00210ADD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75C7E"/>
    <w:rsid w:val="003C509B"/>
    <w:rsid w:val="00402405"/>
    <w:rsid w:val="00430694"/>
    <w:rsid w:val="00436A20"/>
    <w:rsid w:val="0047207F"/>
    <w:rsid w:val="00472C6A"/>
    <w:rsid w:val="004A5580"/>
    <w:rsid w:val="004A6610"/>
    <w:rsid w:val="004B0820"/>
    <w:rsid w:val="004F3D16"/>
    <w:rsid w:val="00540778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D72EB"/>
    <w:rsid w:val="006E2473"/>
    <w:rsid w:val="006F1A74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5EC4"/>
    <w:rsid w:val="00837CDB"/>
    <w:rsid w:val="00867D6E"/>
    <w:rsid w:val="00885E1F"/>
    <w:rsid w:val="008B17D5"/>
    <w:rsid w:val="00943598"/>
    <w:rsid w:val="00947F91"/>
    <w:rsid w:val="00994F69"/>
    <w:rsid w:val="009B3F82"/>
    <w:rsid w:val="009D7F9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1118B"/>
    <w:rsid w:val="00B357B3"/>
    <w:rsid w:val="00B5743B"/>
    <w:rsid w:val="00B616CC"/>
    <w:rsid w:val="00B917A0"/>
    <w:rsid w:val="00B926F7"/>
    <w:rsid w:val="00BC70DF"/>
    <w:rsid w:val="00BD0393"/>
    <w:rsid w:val="00BD495E"/>
    <w:rsid w:val="00CA0A21"/>
    <w:rsid w:val="00CD5108"/>
    <w:rsid w:val="00D02400"/>
    <w:rsid w:val="00D04728"/>
    <w:rsid w:val="00D167E7"/>
    <w:rsid w:val="00D24EF6"/>
    <w:rsid w:val="00D423A7"/>
    <w:rsid w:val="00D460D6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C2C3E"/>
    <w:rsid w:val="00ED22CB"/>
    <w:rsid w:val="00ED6718"/>
    <w:rsid w:val="00EE1783"/>
    <w:rsid w:val="00F23994"/>
    <w:rsid w:val="00F4084A"/>
    <w:rsid w:val="00F42B1F"/>
    <w:rsid w:val="00F74CA4"/>
    <w:rsid w:val="00F83046"/>
    <w:rsid w:val="00FD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515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Υπόδειγμα Πρακτικού Επιτροπής Πρακτικής Άσκησης Τμήματος</vt:lpstr>
      <vt:lpstr>Υπόδειγμα Πρακτικού Επιτροπής Πρακτικής Άσκησης Τμήματος</vt:lpstr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2</cp:revision>
  <cp:lastPrinted>2019-01-29T08:39:00Z</cp:lastPrinted>
  <dcterms:created xsi:type="dcterms:W3CDTF">2019-11-26T12:21:00Z</dcterms:created>
  <dcterms:modified xsi:type="dcterms:W3CDTF">2019-11-26T12:21:00Z</dcterms:modified>
</cp:coreProperties>
</file>