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11" w:rsidRPr="00947F91" w:rsidRDefault="00540778" w:rsidP="0056345F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252010" w:rsidRDefault="00F4084A" w:rsidP="0056345F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E07144">
        <w:rPr>
          <w:rFonts w:ascii="Verdana" w:hAnsi="Verdana"/>
          <w:b/>
          <w:sz w:val="21"/>
          <w:szCs w:val="21"/>
          <w:lang w:val="el-GR"/>
        </w:rPr>
        <w:t>ΕΠΙΣΤΗΜΩΝ ΥΓΕΙΑΣ</w:t>
      </w:r>
    </w:p>
    <w:p w:rsidR="00DA6211" w:rsidRPr="00252010" w:rsidRDefault="00DA6211" w:rsidP="0056345F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E07144">
        <w:rPr>
          <w:rFonts w:ascii="Verdana" w:hAnsi="Verdana"/>
          <w:b/>
          <w:sz w:val="21"/>
          <w:szCs w:val="21"/>
          <w:lang w:val="el-GR"/>
        </w:rPr>
        <w:t>ΕΠΙΣΤΗΜΩΝ ΔΙΑΤΡΟΦΗΣ ΚΑΙ ΔΙΑΙΤΟΛΟΓΙΑΣ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E07144" w:rsidRDefault="002D24A8" w:rsidP="00AB0A33">
      <w:pPr>
        <w:spacing w:line="360" w:lineRule="atLeast"/>
        <w:jc w:val="center"/>
        <w:rPr>
          <w:rFonts w:ascii="Verdana" w:hAnsi="Verdana" w:cs="Arial"/>
          <w:b/>
          <w:sz w:val="18"/>
          <w:szCs w:val="18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994F69" w:rsidRPr="00E07144">
        <w:rPr>
          <w:rFonts w:ascii="Verdana" w:hAnsi="Verdana" w:cs="Arial"/>
          <w:b/>
          <w:sz w:val="18"/>
          <w:szCs w:val="18"/>
          <w:lang w:val="el-GR"/>
        </w:rPr>
        <w:t>2</w:t>
      </w:r>
      <w:r w:rsidR="00AB0A33" w:rsidRPr="00E07144">
        <w:rPr>
          <w:rFonts w:ascii="Verdana" w:hAnsi="Verdana" w:cs="Arial"/>
          <w:b/>
          <w:sz w:val="18"/>
          <w:szCs w:val="18"/>
          <w:lang w:val="el-GR"/>
        </w:rPr>
        <w:t>/</w:t>
      </w:r>
      <w:r w:rsidR="000016A5" w:rsidRPr="00E07144">
        <w:rPr>
          <w:rFonts w:ascii="Verdana" w:hAnsi="Verdana" w:cs="Arial"/>
          <w:b/>
          <w:sz w:val="18"/>
          <w:szCs w:val="18"/>
          <w:lang w:val="el-GR"/>
        </w:rPr>
        <w:t>1</w:t>
      </w:r>
      <w:r w:rsidR="00994F69" w:rsidRPr="00E07144">
        <w:rPr>
          <w:rFonts w:ascii="Verdana" w:hAnsi="Verdana" w:cs="Arial"/>
          <w:b/>
          <w:sz w:val="18"/>
          <w:szCs w:val="18"/>
          <w:lang w:val="el-GR"/>
        </w:rPr>
        <w:t>8</w:t>
      </w:r>
      <w:r w:rsidR="00AB0A33" w:rsidRPr="00E07144">
        <w:rPr>
          <w:rFonts w:ascii="Verdana" w:hAnsi="Verdana" w:cs="Arial"/>
          <w:b/>
          <w:sz w:val="18"/>
          <w:szCs w:val="18"/>
          <w:lang w:val="el-GR"/>
        </w:rPr>
        <w:t>-</w:t>
      </w:r>
      <w:r w:rsidR="00D02400" w:rsidRPr="00E07144">
        <w:rPr>
          <w:rFonts w:ascii="Verdana" w:hAnsi="Verdana" w:cs="Arial"/>
          <w:b/>
          <w:sz w:val="18"/>
          <w:szCs w:val="18"/>
          <w:lang w:val="el-GR"/>
        </w:rPr>
        <w:t>10</w:t>
      </w:r>
      <w:r w:rsidR="00AB0A33" w:rsidRPr="00E07144">
        <w:rPr>
          <w:rFonts w:ascii="Verdana" w:hAnsi="Verdana" w:cs="Arial"/>
          <w:b/>
          <w:sz w:val="18"/>
          <w:szCs w:val="18"/>
          <w:lang w:val="el-GR"/>
        </w:rPr>
        <w:t>-201</w:t>
      </w:r>
      <w:r w:rsidR="000016A5" w:rsidRPr="00E07144">
        <w:rPr>
          <w:rFonts w:ascii="Verdana" w:hAnsi="Verdana" w:cs="Arial"/>
          <w:b/>
          <w:sz w:val="18"/>
          <w:szCs w:val="18"/>
          <w:lang w:val="el-GR"/>
        </w:rPr>
        <w:t>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E07144">
        <w:rPr>
          <w:rFonts w:ascii="Verdana" w:hAnsi="Verdana" w:cs="Arial"/>
          <w:sz w:val="18"/>
          <w:szCs w:val="18"/>
          <w:lang w:val="el-GR"/>
        </w:rPr>
        <w:t>Επιστημών Διατροφής και Διαιτολογίας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 </w:t>
      </w:r>
      <w:r w:rsidR="00E07144">
        <w:rPr>
          <w:rFonts w:ascii="Verdana" w:hAnsi="Verdana" w:cs="Arial"/>
          <w:sz w:val="18"/>
          <w:szCs w:val="18"/>
          <w:lang w:val="el-GR"/>
        </w:rPr>
        <w:t xml:space="preserve">Διατροφής και Διαιτολογίας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E07144">
        <w:rPr>
          <w:rFonts w:ascii="Verdana" w:hAnsi="Verdana" w:cs="Arial"/>
          <w:sz w:val="18"/>
          <w:szCs w:val="18"/>
          <w:lang w:val="el-GR"/>
        </w:rPr>
        <w:t>2η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E07144">
        <w:rPr>
          <w:rFonts w:ascii="Verdana" w:hAnsi="Verdana" w:cs="Arial"/>
          <w:sz w:val="18"/>
          <w:szCs w:val="18"/>
          <w:lang w:val="el-GR"/>
        </w:rPr>
        <w:t>Παρασκευή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E07144">
        <w:rPr>
          <w:rFonts w:ascii="Verdana" w:hAnsi="Verdana" w:cs="Arial"/>
          <w:sz w:val="18"/>
          <w:szCs w:val="18"/>
          <w:lang w:val="el-GR"/>
        </w:rPr>
        <w:t>18-10-2019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F83046">
        <w:rPr>
          <w:rFonts w:ascii="Verdana" w:hAnsi="Verdana" w:cs="Arial"/>
          <w:sz w:val="18"/>
          <w:szCs w:val="18"/>
          <w:lang w:val="el-GR"/>
        </w:rPr>
        <w:t xml:space="preserve"> </w:t>
      </w:r>
      <w:r w:rsidR="00E07144">
        <w:rPr>
          <w:rFonts w:ascii="Verdana" w:hAnsi="Verdana" w:cs="Arial"/>
          <w:sz w:val="18"/>
          <w:szCs w:val="18"/>
          <w:lang w:val="el-GR"/>
        </w:rPr>
        <w:t>(10)</w:t>
      </w:r>
      <w:r>
        <w:rPr>
          <w:rFonts w:ascii="Verdana" w:hAnsi="Verdana" w:cs="Arial"/>
          <w:sz w:val="18"/>
          <w:szCs w:val="18"/>
          <w:lang w:val="el-GR"/>
        </w:rPr>
        <w:t xml:space="preserve">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504EA6">
        <w:rPr>
          <w:rFonts w:ascii="Verdana" w:hAnsi="Verdana" w:cs="Arial"/>
          <w:sz w:val="18"/>
          <w:szCs w:val="18"/>
          <w:lang w:val="el-GR"/>
        </w:rPr>
        <w:t>26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2232FC" w:rsidRDefault="0010519F" w:rsidP="00ED22CB">
      <w:pPr>
        <w:spacing w:line="360" w:lineRule="atLeast"/>
        <w:jc w:val="both"/>
        <w:rPr>
          <w:rFonts w:ascii="Verdana" w:hAnsi="Verdana" w:cs="Arial"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2232FC">
        <w:rPr>
          <w:rFonts w:ascii="Verdana" w:hAnsi="Verdana" w:cs="Arial"/>
          <w:sz w:val="18"/>
          <w:szCs w:val="18"/>
          <w:lang w:val="el-GR"/>
        </w:rPr>
        <w:t>11/28-08-2018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2232FC" w:rsidRPr="002232FC">
        <w:rPr>
          <w:rFonts w:ascii="Verdana" w:hAnsi="Verdana" w:cs="Arial"/>
          <w:sz w:val="18"/>
          <w:szCs w:val="18"/>
          <w:lang w:val="el-GR"/>
        </w:rPr>
        <w:t>της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2232FC">
        <w:rPr>
          <w:rFonts w:ascii="Verdana" w:hAnsi="Verdana" w:cs="Arial"/>
          <w:sz w:val="18"/>
          <w:szCs w:val="18"/>
          <w:lang w:val="el-GR"/>
        </w:rPr>
        <w:t xml:space="preserve">Επιστημών Διατροφής και Διαιτολογίας (πρώην Τμήμα Διατροφής και Διαιτολογίας ΑΤΕΙ/Θ)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1984"/>
        <w:gridCol w:w="1385"/>
        <w:gridCol w:w="1167"/>
        <w:gridCol w:w="2151"/>
        <w:gridCol w:w="1696"/>
        <w:gridCol w:w="1941"/>
      </w:tblGrid>
      <w:tr w:rsidR="00825FC1" w:rsidRPr="000931C8" w:rsidTr="00504EA6">
        <w:trPr>
          <w:trHeight w:val="430"/>
        </w:trPr>
        <w:tc>
          <w:tcPr>
            <w:tcW w:w="574" w:type="dxa"/>
            <w:tcBorders>
              <w:bottom w:val="single" w:sz="4" w:space="0" w:color="auto"/>
            </w:tcBorders>
          </w:tcPr>
          <w:p w:rsidR="00825FC1" w:rsidRPr="00D957CC" w:rsidRDefault="00825FC1" w:rsidP="00D81847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b/>
                <w:sz w:val="18"/>
                <w:szCs w:val="18"/>
                <w:lang w:val="el-GR"/>
              </w:rPr>
              <w:t>α/α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825FC1" w:rsidRPr="00D957CC" w:rsidRDefault="00825FC1" w:rsidP="00D81847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b/>
                <w:sz w:val="18"/>
                <w:szCs w:val="18"/>
                <w:lang w:val="el-GR"/>
              </w:rPr>
              <w:t>Ονοματεπώνυμο Φοιτητή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25FC1" w:rsidRPr="00D957CC" w:rsidRDefault="00825FC1" w:rsidP="00D81847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b/>
                <w:sz w:val="18"/>
                <w:szCs w:val="18"/>
                <w:lang w:val="el-GR"/>
              </w:rPr>
              <w:t>Πατρώνυμο</w:t>
            </w: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:rsidR="00825FC1" w:rsidRPr="00D957CC" w:rsidRDefault="00825FC1" w:rsidP="00D81847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b/>
                <w:sz w:val="18"/>
                <w:szCs w:val="18"/>
                <w:lang w:val="el-GR"/>
              </w:rPr>
              <w:t>Αρ. Μητρώου Φοιτητή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:rsidR="00825FC1" w:rsidRPr="00D957CC" w:rsidRDefault="00825FC1" w:rsidP="00D81847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b/>
                <w:sz w:val="18"/>
                <w:szCs w:val="18"/>
                <w:lang w:val="el-GR"/>
              </w:rPr>
              <w:t>Φορέας Απασχόλησης (Δ/Ι)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825FC1" w:rsidRPr="00D957CC" w:rsidRDefault="00825FC1" w:rsidP="00D81847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b/>
                <w:sz w:val="18"/>
                <w:szCs w:val="18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825FC1" w:rsidRPr="00D957CC" w:rsidRDefault="00825FC1" w:rsidP="00D81847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b/>
                <w:sz w:val="18"/>
                <w:szCs w:val="18"/>
                <w:lang w:val="el-GR"/>
              </w:rPr>
              <w:t>Επόπτες – μέλη Ε.Π.,ιδιότητα</w:t>
            </w:r>
          </w:p>
        </w:tc>
      </w:tr>
      <w:tr w:rsidR="00504EA6" w:rsidRPr="00EB7F13" w:rsidTr="00572E53">
        <w:tc>
          <w:tcPr>
            <w:tcW w:w="574" w:type="dxa"/>
            <w:shd w:val="clear" w:color="auto" w:fill="FFFFFF" w:themeFill="background1"/>
          </w:tcPr>
          <w:p w:rsidR="00FA3FF1" w:rsidRDefault="00FA3FF1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9C3DAB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2071" w:type="dxa"/>
            <w:shd w:val="clear" w:color="auto" w:fill="FFFFFF" w:themeFill="background1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Καραβ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έντζ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 Μα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ριάνθη</w:t>
            </w:r>
            <w:proofErr w:type="spellEnd"/>
          </w:p>
        </w:tc>
        <w:tc>
          <w:tcPr>
            <w:tcW w:w="1395" w:type="dxa"/>
            <w:shd w:val="clear" w:color="auto" w:fill="FFFFFF" w:themeFill="background1"/>
          </w:tcPr>
          <w:p w:rsidR="00157A4C" w:rsidRDefault="00157A4C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9C3DAB"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4359</w:t>
            </w:r>
          </w:p>
        </w:tc>
        <w:tc>
          <w:tcPr>
            <w:tcW w:w="1683" w:type="dxa"/>
            <w:shd w:val="clear" w:color="auto" w:fill="FFFFFF" w:themeFill="background1"/>
          </w:tcPr>
          <w:p w:rsidR="00504EA6" w:rsidRPr="00D957CC" w:rsidRDefault="000931C8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</w:rPr>
              <w:t>Χα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ριστο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ύ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Ευ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αγ.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Ιουλ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ί</w:t>
            </w:r>
            <w:r w:rsidRPr="00D957CC">
              <w:rPr>
                <w:rFonts w:ascii="Verdana" w:hAnsi="Verdana"/>
                <w:sz w:val="18"/>
                <w:szCs w:val="18"/>
              </w:rPr>
              <w:t>α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765" w:type="dxa"/>
            <w:shd w:val="clear" w:color="auto" w:fill="FFFFFF" w:themeFill="background1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79,92</w:t>
            </w:r>
          </w:p>
        </w:tc>
        <w:tc>
          <w:tcPr>
            <w:tcW w:w="2246" w:type="dxa"/>
            <w:shd w:val="clear" w:color="auto" w:fill="FFFFFF" w:themeFill="background1"/>
          </w:tcPr>
          <w:p w:rsidR="00504EA6" w:rsidRPr="00D957CC" w:rsidRDefault="00504EA6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Παπαδόπουλος Αθανάσιος, Καθηγητής</w:t>
            </w:r>
          </w:p>
        </w:tc>
      </w:tr>
      <w:tr w:rsidR="00504EA6" w:rsidRPr="00EB7F13" w:rsidTr="00572E53">
        <w:tc>
          <w:tcPr>
            <w:tcW w:w="574" w:type="dxa"/>
            <w:shd w:val="clear" w:color="auto" w:fill="FFFFFF" w:themeFill="background1"/>
          </w:tcPr>
          <w:p w:rsidR="00FA3FF1" w:rsidRDefault="00FA3FF1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2071" w:type="dxa"/>
            <w:shd w:val="clear" w:color="auto" w:fill="FFFFFF" w:themeFill="background1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Ξενίδου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Κωνστ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αντίνα</w:t>
            </w:r>
          </w:p>
        </w:tc>
        <w:tc>
          <w:tcPr>
            <w:tcW w:w="1395" w:type="dxa"/>
            <w:shd w:val="clear" w:color="auto" w:fill="FFFFFF" w:themeFill="background1"/>
          </w:tcPr>
          <w:p w:rsidR="00DD064C" w:rsidRDefault="00DD064C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57A4C" w:rsidRPr="009C3DAB" w:rsidRDefault="00157A4C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Χαρίλαος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4317</w:t>
            </w:r>
          </w:p>
        </w:tc>
        <w:tc>
          <w:tcPr>
            <w:tcW w:w="1683" w:type="dxa"/>
            <w:shd w:val="clear" w:color="auto" w:fill="FFFFFF" w:themeFill="background1"/>
          </w:tcPr>
          <w:p w:rsidR="00504EA6" w:rsidRPr="00D957CC" w:rsidRDefault="006F353D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</w:rPr>
              <w:t>ΠΑΕ ΠΑΟΚ</w:t>
            </w:r>
            <w:r w:rsidR="00D957CC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 w:rsidRPr="00D957CC"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765" w:type="dxa"/>
            <w:shd w:val="clear" w:color="auto" w:fill="FFFFFF" w:themeFill="background1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74,01</w:t>
            </w:r>
          </w:p>
        </w:tc>
        <w:tc>
          <w:tcPr>
            <w:tcW w:w="2246" w:type="dxa"/>
            <w:shd w:val="clear" w:color="auto" w:fill="FFFFFF" w:themeFill="background1"/>
          </w:tcPr>
          <w:p w:rsidR="00504EA6" w:rsidRPr="00D957CC" w:rsidRDefault="00DD064C" w:rsidP="00D81847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Πρίτσα Αγαθή</w:t>
            </w:r>
            <w:r w:rsidR="00572E53" w:rsidRPr="00D957CC">
              <w:rPr>
                <w:rFonts w:ascii="Verdana" w:hAnsi="Verdana"/>
                <w:sz w:val="18"/>
                <w:szCs w:val="18"/>
                <w:lang w:val="el-GR"/>
              </w:rPr>
              <w:t>, Επικ. Καθηγήτρια</w:t>
            </w:r>
          </w:p>
        </w:tc>
      </w:tr>
      <w:tr w:rsidR="00504EA6" w:rsidRPr="00EB7F13" w:rsidTr="002D04A7">
        <w:tc>
          <w:tcPr>
            <w:tcW w:w="574" w:type="dxa"/>
          </w:tcPr>
          <w:p w:rsidR="00FA3FF1" w:rsidRDefault="00FA3FF1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Δου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βαρτζίδου 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Αν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αστασία</w:t>
            </w:r>
          </w:p>
        </w:tc>
        <w:tc>
          <w:tcPr>
            <w:tcW w:w="1395" w:type="dxa"/>
          </w:tcPr>
          <w:p w:rsidR="00157A4C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Χαράλαμπος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4348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 Μιχ. Καψά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λης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 w:rsidRPr="00D957CC"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72,96</w:t>
            </w:r>
          </w:p>
        </w:tc>
        <w:tc>
          <w:tcPr>
            <w:tcW w:w="2246" w:type="dxa"/>
          </w:tcPr>
          <w:p w:rsidR="00504EA6" w:rsidRPr="00D957CC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Παπαδόπουλος Αθανάσιος, Καθηγητής</w:t>
            </w:r>
          </w:p>
        </w:tc>
      </w:tr>
      <w:tr w:rsidR="00504EA6" w:rsidRPr="00EB7F13" w:rsidTr="002D04A7">
        <w:tc>
          <w:tcPr>
            <w:tcW w:w="574" w:type="dxa"/>
          </w:tcPr>
          <w:p w:rsidR="00FA3FF1" w:rsidRDefault="00FA3FF1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Κωνστ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αντοπούλου 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Σοφί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  <w:tc>
          <w:tcPr>
            <w:tcW w:w="1395" w:type="dxa"/>
          </w:tcPr>
          <w:p w:rsidR="00157A4C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Χαράλαμπος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4623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Γενικό Νοσοκομείο Θεσσαλονίκης "Ιπποκρά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τειο"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>
              <w:rPr>
                <w:rFonts w:ascii="Verdana" w:hAnsi="Verdana"/>
                <w:sz w:val="18"/>
                <w:szCs w:val="18"/>
                <w:lang w:val="el-GR"/>
              </w:rPr>
              <w:t>(Δ)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71,25</w:t>
            </w:r>
          </w:p>
        </w:tc>
        <w:tc>
          <w:tcPr>
            <w:tcW w:w="2246" w:type="dxa"/>
          </w:tcPr>
          <w:p w:rsidR="00504EA6" w:rsidRPr="00D957CC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Χασαπίδου Μαρία, Καθηγήτρια</w:t>
            </w:r>
          </w:p>
        </w:tc>
      </w:tr>
      <w:tr w:rsidR="00504EA6" w:rsidRPr="00EB7F13" w:rsidTr="002D04A7">
        <w:tc>
          <w:tcPr>
            <w:tcW w:w="574" w:type="dxa"/>
          </w:tcPr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Στεφ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ανίδη 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Κυρι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ακή-Αθαν</w:t>
            </w:r>
            <w:r w:rsidR="00DD064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α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σί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  <w:tc>
          <w:tcPr>
            <w:tcW w:w="1395" w:type="dxa"/>
          </w:tcPr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57A4C" w:rsidRPr="009C3DAB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4219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Χαριστού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 xml:space="preserve"> Ευαγ. Ιουλ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ί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α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 w:rsidRPr="00D957CC">
              <w:rPr>
                <w:rFonts w:ascii="Verdana" w:hAnsi="Verdana"/>
                <w:sz w:val="18"/>
                <w:szCs w:val="18"/>
                <w:lang w:val="el-GR"/>
              </w:rPr>
              <w:t>(Ι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68,03</w:t>
            </w:r>
          </w:p>
        </w:tc>
        <w:tc>
          <w:tcPr>
            <w:tcW w:w="2246" w:type="dxa"/>
          </w:tcPr>
          <w:p w:rsidR="00504EA6" w:rsidRPr="00D957CC" w:rsidRDefault="00572E53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Παπαδοπούλου Σουσάνα, Επικ. Καθηγήτρια</w:t>
            </w:r>
          </w:p>
        </w:tc>
      </w:tr>
      <w:tr w:rsidR="00504EA6" w:rsidRPr="00504EA6" w:rsidTr="002D04A7">
        <w:tc>
          <w:tcPr>
            <w:tcW w:w="574" w:type="dxa"/>
          </w:tcPr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Κιούση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Μα</w:t>
            </w:r>
            <w:proofErr w:type="spellStart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ρίν</w:t>
            </w:r>
            <w:proofErr w:type="spellEnd"/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  <w:tc>
          <w:tcPr>
            <w:tcW w:w="1395" w:type="dxa"/>
          </w:tcPr>
          <w:p w:rsidR="00504EA6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57A4C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57A4C" w:rsidRPr="009C3DAB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4366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Γ.Ν.Θ. "Γεννηματά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 xml:space="preserve">ς- Ο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Άγιος Δημήτριος"-Οργανική Μονάδα Έ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δρας</w:t>
            </w:r>
            <w:r w:rsidR="00D81847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"Άγιος Δημή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τριος"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>
              <w:rPr>
                <w:rFonts w:ascii="Verdana" w:hAnsi="Verdana"/>
                <w:sz w:val="18"/>
                <w:szCs w:val="18"/>
                <w:lang w:val="el-GR"/>
              </w:rPr>
              <w:t>(Δ)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</w:rPr>
              <w:t>65,97</w:t>
            </w:r>
          </w:p>
        </w:tc>
        <w:tc>
          <w:tcPr>
            <w:tcW w:w="2246" w:type="dxa"/>
          </w:tcPr>
          <w:p w:rsidR="00504EA6" w:rsidRPr="00D957CC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Καλογιάννης Σταύρος, Αναπλ. Καθηγητής</w:t>
            </w:r>
          </w:p>
        </w:tc>
      </w:tr>
      <w:tr w:rsidR="00504EA6" w:rsidRPr="00504EA6" w:rsidTr="002D04A7">
        <w:tc>
          <w:tcPr>
            <w:tcW w:w="574" w:type="dxa"/>
          </w:tcPr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Μέλλου Χριστιάννα</w:t>
            </w:r>
          </w:p>
        </w:tc>
        <w:tc>
          <w:tcPr>
            <w:tcW w:w="1395" w:type="dxa"/>
          </w:tcPr>
          <w:p w:rsidR="00157A4C" w:rsidRPr="009C3DAB" w:rsidRDefault="00157A4C" w:rsidP="00AE023C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Χρήστος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4379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Παππά Κ. - Τσιρώ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 xml:space="preserve">νης </w:t>
            </w:r>
            <w:r w:rsidR="006F353D" w:rsidRPr="00D957CC">
              <w:rPr>
                <w:rFonts w:ascii="Verdana" w:hAnsi="Verdana"/>
                <w:sz w:val="18"/>
                <w:szCs w:val="18"/>
                <w:lang w:val="el-GR"/>
              </w:rPr>
              <w:t>Β. Ο.Ε.</w:t>
            </w:r>
            <w:r w:rsidR="00D957CC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 w:rsidRPr="00D957CC"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65,83</w:t>
            </w:r>
          </w:p>
        </w:tc>
        <w:tc>
          <w:tcPr>
            <w:tcW w:w="2246" w:type="dxa"/>
          </w:tcPr>
          <w:p w:rsidR="00504EA6" w:rsidRPr="00D957CC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Χασαπίδου Μαρία, Καθηγήτρια</w:t>
            </w:r>
          </w:p>
        </w:tc>
      </w:tr>
      <w:tr w:rsidR="00504EA6" w:rsidRPr="00504EA6" w:rsidTr="002D04A7">
        <w:tc>
          <w:tcPr>
            <w:tcW w:w="574" w:type="dxa"/>
          </w:tcPr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Νταλέ Αικατερίνη</w:t>
            </w:r>
          </w:p>
        </w:tc>
        <w:tc>
          <w:tcPr>
            <w:tcW w:w="1395" w:type="dxa"/>
          </w:tcPr>
          <w:p w:rsidR="00504EA6" w:rsidRPr="009C3DAB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bookmarkStart w:id="0" w:name="_GoBack"/>
            <w:bookmarkEnd w:id="0"/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4391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Παρασκευάς Ανδρ. Παπαχρή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στος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 w:rsidRPr="00D957CC"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65,76</w:t>
            </w:r>
          </w:p>
        </w:tc>
        <w:tc>
          <w:tcPr>
            <w:tcW w:w="2246" w:type="dxa"/>
          </w:tcPr>
          <w:p w:rsidR="00504EA6" w:rsidRPr="00D957C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Πρίτσα Αγαθή</w:t>
            </w:r>
            <w:r w:rsidR="00572E53" w:rsidRPr="00D957CC">
              <w:rPr>
                <w:rFonts w:ascii="Verdana" w:hAnsi="Verdana"/>
                <w:sz w:val="18"/>
                <w:szCs w:val="18"/>
                <w:lang w:val="el-GR"/>
              </w:rPr>
              <w:t>, Επικ. Καθηγήτρια</w:t>
            </w:r>
          </w:p>
        </w:tc>
      </w:tr>
      <w:tr w:rsidR="00504EA6" w:rsidRPr="00504EA6" w:rsidTr="002D04A7">
        <w:tc>
          <w:tcPr>
            <w:tcW w:w="574" w:type="dxa"/>
          </w:tcPr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Θανασακούδη Μαρία-Νικολέτα</w:t>
            </w:r>
          </w:p>
        </w:tc>
        <w:tc>
          <w:tcPr>
            <w:tcW w:w="1395" w:type="dxa"/>
          </w:tcPr>
          <w:p w:rsidR="00504EA6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57A4C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57A4C" w:rsidRPr="009C3DAB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4012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Γ.Ν.Θ. "Γεννηματάς- Ο Άγιος Δημήτριος"-Οργανική Μονάδα Έ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δρας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"Γ.Γεννηματά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ς"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 w:rsidRPr="00D957CC">
              <w:rPr>
                <w:rFonts w:ascii="Verdana" w:hAnsi="Verdana"/>
                <w:sz w:val="18"/>
                <w:szCs w:val="18"/>
                <w:lang w:val="el-GR"/>
              </w:rPr>
              <w:t>(Δ)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65,405</w:t>
            </w:r>
          </w:p>
        </w:tc>
        <w:tc>
          <w:tcPr>
            <w:tcW w:w="2246" w:type="dxa"/>
          </w:tcPr>
          <w:p w:rsidR="00504EA6" w:rsidRPr="00D957CC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Καλογιάννης Σταύρος, Αναπλ. Καθηγητής</w:t>
            </w:r>
          </w:p>
        </w:tc>
      </w:tr>
      <w:tr w:rsidR="00504EA6" w:rsidRPr="00504EA6" w:rsidTr="002D04A7">
        <w:tc>
          <w:tcPr>
            <w:tcW w:w="574" w:type="dxa"/>
          </w:tcPr>
          <w:p w:rsidR="00DD064C" w:rsidRDefault="00DD06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04EA6" w:rsidRPr="009C3DAB" w:rsidRDefault="009C3DAB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2071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Μεσκίνη Στυλιανή</w:t>
            </w:r>
          </w:p>
        </w:tc>
        <w:tc>
          <w:tcPr>
            <w:tcW w:w="1395" w:type="dxa"/>
          </w:tcPr>
          <w:p w:rsidR="00504EA6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157A4C" w:rsidRPr="009C3DAB" w:rsidRDefault="00157A4C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182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4380</w:t>
            </w:r>
          </w:p>
        </w:tc>
        <w:tc>
          <w:tcPr>
            <w:tcW w:w="1683" w:type="dxa"/>
          </w:tcPr>
          <w:p w:rsidR="00504EA6" w:rsidRPr="00D957CC" w:rsidRDefault="000931C8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Γενικό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Νοσοκομείο Πέλλας - Οργανική Μονάδα Έ</w:t>
            </w: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δεσσας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D957CC">
              <w:rPr>
                <w:rFonts w:ascii="Verdana" w:hAnsi="Verdana"/>
                <w:sz w:val="18"/>
                <w:szCs w:val="18"/>
                <w:lang w:val="el-GR"/>
              </w:rPr>
              <w:t>(Δ)</w:t>
            </w:r>
          </w:p>
        </w:tc>
        <w:tc>
          <w:tcPr>
            <w:tcW w:w="1765" w:type="dxa"/>
            <w:vAlign w:val="center"/>
          </w:tcPr>
          <w:p w:rsidR="00504EA6" w:rsidRPr="00D957CC" w:rsidRDefault="00504EA6" w:rsidP="00D8184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>64,92</w:t>
            </w:r>
          </w:p>
        </w:tc>
        <w:tc>
          <w:tcPr>
            <w:tcW w:w="2246" w:type="dxa"/>
          </w:tcPr>
          <w:p w:rsidR="00504EA6" w:rsidRPr="00D957CC" w:rsidRDefault="00504EA6" w:rsidP="00D8184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D957CC">
              <w:rPr>
                <w:rFonts w:ascii="Verdana" w:hAnsi="Verdana"/>
                <w:sz w:val="18"/>
                <w:szCs w:val="18"/>
                <w:lang w:val="el-GR"/>
              </w:rPr>
              <w:t>Παπαδοπούλου Σουσάνα, Επικ. Καθηγήτρια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DD064C" w:rsidRPr="00DD064C">
        <w:rPr>
          <w:rFonts w:ascii="Verdana" w:hAnsi="Verdana" w:cs="Arial"/>
          <w:sz w:val="18"/>
          <w:szCs w:val="18"/>
          <w:lang w:val="el-GR"/>
        </w:rPr>
        <w:t>Επιστημών Διατροφής και Διαιτολογίας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554733" w:rsidRDefault="00554733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D064C" w:rsidRDefault="00DD064C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D064C" w:rsidRDefault="00DD064C" w:rsidP="00DD064C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Μαρία Χασαπίδου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Β. Αγαθή πρίτσα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   Γ. Σουσάνα Παπαδοπούλου</w:t>
      </w:r>
    </w:p>
    <w:p w:rsidR="00DD064C" w:rsidRDefault="00DD064C" w:rsidP="00DD064C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   Καθηγήτρια  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Επίκουρη 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Επίκουρη Καθηγήτρια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9"/>
      <w:footerReference w:type="default" r:id="rId10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A9" w:rsidRDefault="00CB4BA9">
      <w:r>
        <w:separator/>
      </w:r>
    </w:p>
  </w:endnote>
  <w:endnote w:type="continuationSeparator" w:id="0">
    <w:p w:rsidR="00CB4BA9" w:rsidRDefault="00CB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Default="00062F3C" w:rsidP="00ED22C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A9" w:rsidRDefault="00CB4BA9">
      <w:r>
        <w:separator/>
      </w:r>
    </w:p>
  </w:footnote>
  <w:footnote w:type="continuationSeparator" w:id="0">
    <w:p w:rsidR="00CB4BA9" w:rsidRDefault="00CB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E32655" w:rsidRDefault="00062F3C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CB"/>
    <w:rsid w:val="000016A5"/>
    <w:rsid w:val="00042898"/>
    <w:rsid w:val="00051296"/>
    <w:rsid w:val="00062F3C"/>
    <w:rsid w:val="000931C8"/>
    <w:rsid w:val="000C6912"/>
    <w:rsid w:val="000E673D"/>
    <w:rsid w:val="0010519F"/>
    <w:rsid w:val="0013402B"/>
    <w:rsid w:val="00141AF3"/>
    <w:rsid w:val="00157A4C"/>
    <w:rsid w:val="00166420"/>
    <w:rsid w:val="00185E2F"/>
    <w:rsid w:val="001C27AE"/>
    <w:rsid w:val="001C61CF"/>
    <w:rsid w:val="001E2ADD"/>
    <w:rsid w:val="001E4D33"/>
    <w:rsid w:val="00202235"/>
    <w:rsid w:val="00214919"/>
    <w:rsid w:val="002232FC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C509B"/>
    <w:rsid w:val="00402405"/>
    <w:rsid w:val="00430694"/>
    <w:rsid w:val="00436A20"/>
    <w:rsid w:val="0047207F"/>
    <w:rsid w:val="00472C6A"/>
    <w:rsid w:val="004A5580"/>
    <w:rsid w:val="004A6610"/>
    <w:rsid w:val="004B0820"/>
    <w:rsid w:val="004F3D16"/>
    <w:rsid w:val="00504EA6"/>
    <w:rsid w:val="00540778"/>
    <w:rsid w:val="00554733"/>
    <w:rsid w:val="00554B91"/>
    <w:rsid w:val="0056345F"/>
    <w:rsid w:val="00572E53"/>
    <w:rsid w:val="00577ACD"/>
    <w:rsid w:val="00585F72"/>
    <w:rsid w:val="00586E94"/>
    <w:rsid w:val="005E2A6D"/>
    <w:rsid w:val="00624C2A"/>
    <w:rsid w:val="0067178A"/>
    <w:rsid w:val="006A3C58"/>
    <w:rsid w:val="006E2473"/>
    <w:rsid w:val="006F1A74"/>
    <w:rsid w:val="006F353D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43ED1"/>
    <w:rsid w:val="00867D6E"/>
    <w:rsid w:val="00885E1F"/>
    <w:rsid w:val="00943598"/>
    <w:rsid w:val="00947F91"/>
    <w:rsid w:val="00994F69"/>
    <w:rsid w:val="009B3F82"/>
    <w:rsid w:val="009C3DAB"/>
    <w:rsid w:val="009D7F92"/>
    <w:rsid w:val="00A235EE"/>
    <w:rsid w:val="00A26A16"/>
    <w:rsid w:val="00A3267A"/>
    <w:rsid w:val="00A703BF"/>
    <w:rsid w:val="00A71430"/>
    <w:rsid w:val="00A72522"/>
    <w:rsid w:val="00AB0A33"/>
    <w:rsid w:val="00AB6D87"/>
    <w:rsid w:val="00AE023C"/>
    <w:rsid w:val="00AF1C0D"/>
    <w:rsid w:val="00B357B3"/>
    <w:rsid w:val="00B5743B"/>
    <w:rsid w:val="00B616CC"/>
    <w:rsid w:val="00B917A0"/>
    <w:rsid w:val="00B926F7"/>
    <w:rsid w:val="00BC70DF"/>
    <w:rsid w:val="00BD0393"/>
    <w:rsid w:val="00CB4BA9"/>
    <w:rsid w:val="00CD5108"/>
    <w:rsid w:val="00D02400"/>
    <w:rsid w:val="00D04728"/>
    <w:rsid w:val="00D167E7"/>
    <w:rsid w:val="00D24EF6"/>
    <w:rsid w:val="00D423A7"/>
    <w:rsid w:val="00D52F2C"/>
    <w:rsid w:val="00D73082"/>
    <w:rsid w:val="00D74696"/>
    <w:rsid w:val="00D81847"/>
    <w:rsid w:val="00D92207"/>
    <w:rsid w:val="00D957CC"/>
    <w:rsid w:val="00DA6211"/>
    <w:rsid w:val="00DB1224"/>
    <w:rsid w:val="00DC791B"/>
    <w:rsid w:val="00DD064C"/>
    <w:rsid w:val="00DF3537"/>
    <w:rsid w:val="00E07144"/>
    <w:rsid w:val="00E13B5D"/>
    <w:rsid w:val="00E207A2"/>
    <w:rsid w:val="00E31171"/>
    <w:rsid w:val="00E32655"/>
    <w:rsid w:val="00E37793"/>
    <w:rsid w:val="00E43AF4"/>
    <w:rsid w:val="00E61B6A"/>
    <w:rsid w:val="00EB7F13"/>
    <w:rsid w:val="00EC2C3E"/>
    <w:rsid w:val="00ED22CB"/>
    <w:rsid w:val="00ED6718"/>
    <w:rsid w:val="00EE1783"/>
    <w:rsid w:val="00F23994"/>
    <w:rsid w:val="00F4084A"/>
    <w:rsid w:val="00F42B1F"/>
    <w:rsid w:val="00F74CA4"/>
    <w:rsid w:val="00F83046"/>
    <w:rsid w:val="00FA3FF1"/>
    <w:rsid w:val="00FD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CB"/>
    <w:rPr>
      <w:rFonts w:ascii="Arial" w:hAnsi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D22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D22C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E0714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7144"/>
    <w:rPr>
      <w:rFonts w:ascii="Arial" w:hAnsi="Arial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071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CB"/>
    <w:rPr>
      <w:rFonts w:ascii="Arial" w:hAnsi="Arial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D22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D22C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E0714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7144"/>
    <w:rPr>
      <w:rFonts w:ascii="Arial" w:hAnsi="Arial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07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534A2-F89F-4E73-A026-7677F0D7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496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Υπόδειγμα Πρακτικού Επιτροπής Πρακτικής Άσκησης Τμήματος</vt:lpstr>
      <vt:lpstr>Υπόδειγμα Πρακτικού Επιτροπής Πρακτικής Άσκησης Τμήματος</vt:lpstr>
    </vt:vector>
  </TitlesOfParts>
  <Company>Hewlett-Packard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10</cp:revision>
  <cp:lastPrinted>2019-01-29T08:39:00Z</cp:lastPrinted>
  <dcterms:created xsi:type="dcterms:W3CDTF">2019-11-17T20:03:00Z</dcterms:created>
  <dcterms:modified xsi:type="dcterms:W3CDTF">2019-11-17T20:55:00Z</dcterms:modified>
</cp:coreProperties>
</file>