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473429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D558AF" w:rsidRDefault="00C36A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ΧΕΙΜΕΡΙΝΟΥ</w:t>
      </w:r>
      <w:r w:rsidR="00702F86">
        <w:rPr>
          <w:rFonts w:ascii="Verdana" w:hAnsi="Verdana" w:cs="Tahoma"/>
          <w:b/>
          <w:szCs w:val="24"/>
          <w:lang w:val="el-GR"/>
        </w:rPr>
        <w:t xml:space="preserve"> ΕΞΑΜΗΝΟΥ 2020</w:t>
      </w:r>
      <w:r>
        <w:rPr>
          <w:rFonts w:ascii="Verdana" w:hAnsi="Verdana" w:cs="Tahoma"/>
          <w:b/>
          <w:szCs w:val="24"/>
          <w:lang w:val="el-GR"/>
        </w:rPr>
        <w:t xml:space="preserve"> </w:t>
      </w:r>
      <w:r w:rsidR="00D558AF">
        <w:rPr>
          <w:rFonts w:ascii="Verdana" w:hAnsi="Verdana" w:cs="Tahoma"/>
          <w:b/>
          <w:szCs w:val="24"/>
          <w:lang w:val="el-GR"/>
        </w:rPr>
        <w:t xml:space="preserve"> </w:t>
      </w:r>
      <w:r w:rsidR="00D558AF" w:rsidRPr="00D558AF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6739C7">
        <w:rPr>
          <w:rFonts w:ascii="Verdana" w:hAnsi="Verdana" w:cs="Tahoma"/>
          <w:b/>
          <w:szCs w:val="24"/>
          <w:lang w:val="el-GR"/>
        </w:rPr>
        <w:t>ΦΥΣΙΚΟΘΕΡΑΠΕΙΑΣ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6739C7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(ΤΜΗΜΑΤΟΣ ΦΥΣΙΚΟΘΕΡΑΠΕΙΑΣ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Pr="006739C7">
        <w:rPr>
          <w:rFonts w:ascii="Verdana" w:hAnsi="Verdana" w:cs="Tahoma"/>
          <w:b/>
          <w:szCs w:val="24"/>
          <w:lang w:val="el-GR"/>
        </w:rPr>
        <w:t xml:space="preserve"> </w:t>
      </w:r>
      <w:r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410"/>
        <w:gridCol w:w="3364"/>
        <w:gridCol w:w="1931"/>
      </w:tblGrid>
      <w:tr w:rsidR="00473429" w:rsidRPr="00473429" w:rsidTr="00D558AF">
        <w:trPr>
          <w:trHeight w:val="620"/>
        </w:trPr>
        <w:tc>
          <w:tcPr>
            <w:tcW w:w="817" w:type="dxa"/>
            <w:tcBorders>
              <w:bottom w:val="single" w:sz="4" w:space="0" w:color="auto"/>
            </w:tcBorders>
          </w:tcPr>
          <w:p w:rsidR="00473429" w:rsidRPr="00F821AD" w:rsidRDefault="00473429" w:rsidP="006739C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3429" w:rsidRPr="00F821AD" w:rsidRDefault="00473429" w:rsidP="006739C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364" w:type="dxa"/>
            <w:tcBorders>
              <w:bottom w:val="single" w:sz="4" w:space="0" w:color="auto"/>
            </w:tcBorders>
          </w:tcPr>
          <w:p w:rsidR="00473429" w:rsidRPr="00F821AD" w:rsidRDefault="00473429" w:rsidP="006739C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73429" w:rsidRPr="00F821AD" w:rsidRDefault="007C1247" w:rsidP="006739C7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B56D2B" w:rsidRPr="00F821AD" w:rsidTr="004E7458">
        <w:trPr>
          <w:trHeight w:val="620"/>
        </w:trPr>
        <w:tc>
          <w:tcPr>
            <w:tcW w:w="817" w:type="dxa"/>
            <w:shd w:val="clear" w:color="auto" w:fill="auto"/>
          </w:tcPr>
          <w:p w:rsidR="00B56D2B" w:rsidRPr="00F821AD" w:rsidRDefault="00B56D2B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B56D2B" w:rsidRDefault="00B56D2B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707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56D2B" w:rsidRPr="00D558AF" w:rsidRDefault="00B56D2B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6D2B" w:rsidRPr="00D558AF" w:rsidRDefault="00B56D2B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B56D2B" w:rsidRPr="00F821AD" w:rsidTr="004E7458">
        <w:trPr>
          <w:trHeight w:val="620"/>
        </w:trPr>
        <w:tc>
          <w:tcPr>
            <w:tcW w:w="817" w:type="dxa"/>
            <w:shd w:val="clear" w:color="auto" w:fill="auto"/>
          </w:tcPr>
          <w:p w:rsidR="00B56D2B" w:rsidRPr="00F821AD" w:rsidRDefault="00B56D2B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B56D2B" w:rsidRDefault="00B56D2B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205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56D2B" w:rsidRPr="00D558AF" w:rsidRDefault="00B56D2B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6D2B" w:rsidRPr="00D558AF" w:rsidRDefault="00B56D2B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B56D2B" w:rsidRPr="00F821AD" w:rsidTr="004E7458">
        <w:trPr>
          <w:trHeight w:val="620"/>
        </w:trPr>
        <w:tc>
          <w:tcPr>
            <w:tcW w:w="817" w:type="dxa"/>
            <w:shd w:val="clear" w:color="auto" w:fill="auto"/>
          </w:tcPr>
          <w:p w:rsidR="00B56D2B" w:rsidRPr="00F821AD" w:rsidRDefault="00B56D2B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B56D2B" w:rsidRDefault="00B56D2B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589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56D2B" w:rsidRPr="00D558AF" w:rsidRDefault="00B56D2B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6D2B" w:rsidRPr="00D558AF" w:rsidRDefault="00B56D2B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B56D2B" w:rsidRPr="00F821AD" w:rsidTr="004E7458">
        <w:trPr>
          <w:trHeight w:val="620"/>
        </w:trPr>
        <w:tc>
          <w:tcPr>
            <w:tcW w:w="817" w:type="dxa"/>
            <w:shd w:val="clear" w:color="auto" w:fill="auto"/>
          </w:tcPr>
          <w:p w:rsidR="00B56D2B" w:rsidRPr="00F821AD" w:rsidRDefault="00B56D2B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B56D2B" w:rsidRDefault="00B56D2B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568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56D2B" w:rsidRPr="00D558AF" w:rsidRDefault="00B56D2B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6D2B" w:rsidRPr="00D558AF" w:rsidRDefault="00B56D2B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  <w:tr w:rsidR="00B56D2B" w:rsidRPr="00F821AD" w:rsidTr="004E7458">
        <w:trPr>
          <w:trHeight w:val="620"/>
        </w:trPr>
        <w:tc>
          <w:tcPr>
            <w:tcW w:w="817" w:type="dxa"/>
            <w:shd w:val="clear" w:color="auto" w:fill="auto"/>
          </w:tcPr>
          <w:p w:rsidR="00B56D2B" w:rsidRPr="00F821AD" w:rsidRDefault="00B56D2B" w:rsidP="00A06477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B56D2B" w:rsidRDefault="00B56D2B">
            <w:pPr>
              <w:jc w:val="center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  <w:szCs w:val="22"/>
              </w:rPr>
              <w:t>648</w:t>
            </w:r>
          </w:p>
        </w:tc>
        <w:tc>
          <w:tcPr>
            <w:tcW w:w="3364" w:type="dxa"/>
            <w:shd w:val="clear" w:color="auto" w:fill="auto"/>
            <w:vAlign w:val="center"/>
          </w:tcPr>
          <w:p w:rsidR="00B56D2B" w:rsidRPr="00D558AF" w:rsidRDefault="00B56D2B" w:rsidP="00A06477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B56D2B" w:rsidRPr="00D558AF" w:rsidRDefault="00B56D2B" w:rsidP="00A06477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6F3414" w:rsidRPr="002A0500" w:rsidRDefault="006F3414" w:rsidP="006739C7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6F3414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409" w:rsidRDefault="00A23409" w:rsidP="002A0500">
      <w:r>
        <w:separator/>
      </w:r>
    </w:p>
  </w:endnote>
  <w:endnote w:type="continuationSeparator" w:id="0">
    <w:p w:rsidR="00A23409" w:rsidRDefault="00A23409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409" w:rsidRDefault="00A23409" w:rsidP="002A0500">
      <w:r>
        <w:separator/>
      </w:r>
    </w:p>
  </w:footnote>
  <w:footnote w:type="continuationSeparator" w:id="0">
    <w:p w:rsidR="00A23409" w:rsidRDefault="00A23409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B457F"/>
    <w:rsid w:val="00156187"/>
    <w:rsid w:val="001F6A9C"/>
    <w:rsid w:val="0025214C"/>
    <w:rsid w:val="00256BA1"/>
    <w:rsid w:val="00291119"/>
    <w:rsid w:val="002A0500"/>
    <w:rsid w:val="002A055E"/>
    <w:rsid w:val="00306DDE"/>
    <w:rsid w:val="00362251"/>
    <w:rsid w:val="003C727F"/>
    <w:rsid w:val="00473429"/>
    <w:rsid w:val="005C06B7"/>
    <w:rsid w:val="005F0286"/>
    <w:rsid w:val="005F5C21"/>
    <w:rsid w:val="006246CC"/>
    <w:rsid w:val="006739C7"/>
    <w:rsid w:val="006F3414"/>
    <w:rsid w:val="00702F86"/>
    <w:rsid w:val="007C1247"/>
    <w:rsid w:val="009676A1"/>
    <w:rsid w:val="00997825"/>
    <w:rsid w:val="00A06477"/>
    <w:rsid w:val="00A23409"/>
    <w:rsid w:val="00A577EA"/>
    <w:rsid w:val="00B56D2B"/>
    <w:rsid w:val="00BF40C8"/>
    <w:rsid w:val="00C36A86"/>
    <w:rsid w:val="00C802F3"/>
    <w:rsid w:val="00C85F34"/>
    <w:rsid w:val="00CA6901"/>
    <w:rsid w:val="00D558AF"/>
    <w:rsid w:val="00D83687"/>
    <w:rsid w:val="00E471F4"/>
    <w:rsid w:val="00E977F1"/>
    <w:rsid w:val="00ED2EBF"/>
    <w:rsid w:val="00F821AD"/>
    <w:rsid w:val="00FA6CF7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90A4F-F4B6-467E-82F1-31A903D9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2020-02-20T11:09:00Z</cp:lastPrinted>
  <dcterms:created xsi:type="dcterms:W3CDTF">2020-01-15T12:25:00Z</dcterms:created>
  <dcterms:modified xsi:type="dcterms:W3CDTF">2020-10-13T09:03:00Z</dcterms:modified>
</cp:coreProperties>
</file>