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DA3E10" w:rsidRPr="00DA3E10" w:rsidRDefault="00DA3E10" w:rsidP="00DA3E10">
      <w:pPr>
        <w:pStyle w:val="a3"/>
        <w:tabs>
          <w:tab w:val="clear" w:pos="8306"/>
        </w:tabs>
        <w:spacing w:line="360" w:lineRule="auto"/>
        <w:rPr>
          <w:rFonts w:ascii="Verdana" w:hAnsi="Verdana"/>
          <w:b/>
          <w:sz w:val="20"/>
          <w:lang w:val="el-GR"/>
        </w:rPr>
      </w:pPr>
      <w:r w:rsidRPr="00DA3E10">
        <w:rPr>
          <w:rFonts w:ascii="Verdana" w:hAnsi="Verdana"/>
          <w:b/>
          <w:sz w:val="20"/>
          <w:lang w:val="el-GR"/>
        </w:rPr>
        <w:t>ΣΧΟΛΗ ΤΕΧΝΟΛΟΓΙΑΣ ΓΕΩΠΟΝΙΑΣ ΚΑΙ ΤΕΧΝΟΛΟΓΙΑΣ ΤΡΟΦΙΜΩΝ ΚΑΙ ΔΙΑΤΡΟΦΗΣ</w:t>
      </w:r>
    </w:p>
    <w:p w:rsidR="00DA3E10" w:rsidRPr="00DA3E10" w:rsidRDefault="00DA3E10" w:rsidP="00DA3E10">
      <w:pPr>
        <w:spacing w:line="360" w:lineRule="auto"/>
        <w:jc w:val="both"/>
        <w:rPr>
          <w:rFonts w:ascii="Verdana" w:hAnsi="Verdana" w:cs="Arial"/>
          <w:b/>
          <w:sz w:val="20"/>
          <w:lang w:val="el-GR"/>
        </w:rPr>
      </w:pPr>
      <w:r w:rsidRPr="00DA3E10">
        <w:rPr>
          <w:rFonts w:ascii="Verdana" w:hAnsi="Verdana"/>
          <w:b/>
          <w:sz w:val="20"/>
          <w:lang w:val="el-GR"/>
        </w:rPr>
        <w:t>ΤΜΗΜΑ ΤΕΧΝΟΛΟΓΙΑΣ ΤΡΟΦΙΜΩΝ</w:t>
      </w:r>
      <w:r w:rsidRPr="00DA3E10">
        <w:rPr>
          <w:rFonts w:ascii="Verdana" w:hAnsi="Verdana" w:cs="Arial"/>
          <w:b/>
          <w:sz w:val="20"/>
          <w:lang w:val="el-GR"/>
        </w:rPr>
        <w:t xml:space="preserve"> </w:t>
      </w:r>
    </w:p>
    <w:p w:rsidR="00DA6211" w:rsidRPr="00252010" w:rsidRDefault="00885E1F" w:rsidP="00DA3E10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5E7F9D">
        <w:rPr>
          <w:rFonts w:ascii="Verdana" w:hAnsi="Verdana" w:cs="Arial"/>
          <w:b/>
          <w:sz w:val="22"/>
          <w:szCs w:val="22"/>
          <w:lang w:val="el-GR"/>
        </w:rPr>
        <w:t>2/</w:t>
      </w:r>
      <w:r w:rsidR="00F023C3">
        <w:rPr>
          <w:rFonts w:ascii="Verdana" w:hAnsi="Verdana" w:cs="Arial"/>
          <w:b/>
          <w:sz w:val="22"/>
          <w:szCs w:val="22"/>
          <w:lang w:val="el-GR"/>
        </w:rPr>
        <w:t>3</w:t>
      </w:r>
      <w:r w:rsidR="005E7F9D">
        <w:rPr>
          <w:rFonts w:ascii="Verdana" w:hAnsi="Verdana" w:cs="Arial"/>
          <w:b/>
          <w:sz w:val="22"/>
          <w:szCs w:val="22"/>
          <w:lang w:val="el-GR"/>
        </w:rPr>
        <w:t>-</w:t>
      </w:r>
      <w:r w:rsidR="00DA3E10">
        <w:rPr>
          <w:rFonts w:ascii="Verdana" w:hAnsi="Verdana" w:cs="Arial"/>
          <w:b/>
          <w:sz w:val="22"/>
          <w:szCs w:val="22"/>
          <w:lang w:val="el-GR"/>
        </w:rPr>
        <w:t>10</w:t>
      </w:r>
      <w:r w:rsidR="005E7F9D">
        <w:rPr>
          <w:rFonts w:ascii="Verdana" w:hAnsi="Verdana" w:cs="Arial"/>
          <w:b/>
          <w:sz w:val="22"/>
          <w:szCs w:val="22"/>
          <w:lang w:val="el-GR"/>
        </w:rPr>
        <w:t>-2018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47C2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>
        <w:rPr>
          <w:rFonts w:ascii="Verdana" w:hAnsi="Verdana" w:cs="Arial"/>
          <w:b/>
          <w:sz w:val="18"/>
          <w:szCs w:val="18"/>
          <w:lang w:val="el-GR"/>
        </w:rPr>
        <w:t>-201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5E7F9D">
        <w:rPr>
          <w:rFonts w:ascii="Verdana" w:hAnsi="Verdana" w:cs="Arial"/>
          <w:sz w:val="18"/>
          <w:szCs w:val="18"/>
          <w:lang w:val="el-GR"/>
        </w:rPr>
        <w:t>Τεχνολογίας Τροφίμων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5E7F9D" w:rsidRPr="005E7F9D">
        <w:rPr>
          <w:rFonts w:ascii="Verdana" w:hAnsi="Verdana" w:cs="Arial"/>
          <w:sz w:val="18"/>
          <w:szCs w:val="18"/>
          <w:lang w:val="el-GR"/>
        </w:rPr>
        <w:t>2</w:t>
      </w:r>
      <w:r w:rsidR="005E7F9D">
        <w:rPr>
          <w:rFonts w:ascii="Verdana" w:hAnsi="Verdana" w:cs="Arial"/>
          <w:sz w:val="18"/>
          <w:szCs w:val="18"/>
          <w:lang w:val="el-GR"/>
        </w:rPr>
        <w:t>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F023C3">
        <w:rPr>
          <w:rFonts w:ascii="Verdana" w:hAnsi="Verdana" w:cs="Arial"/>
          <w:sz w:val="18"/>
          <w:szCs w:val="18"/>
          <w:lang w:val="el-GR"/>
        </w:rPr>
        <w:t>Τετάρτη</w:t>
      </w:r>
      <w:r w:rsidR="005E7F9D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στις </w:t>
      </w:r>
      <w:r w:rsidR="00F023C3">
        <w:rPr>
          <w:rFonts w:ascii="Verdana" w:hAnsi="Verdana" w:cs="Arial"/>
          <w:sz w:val="18"/>
          <w:szCs w:val="18"/>
          <w:lang w:val="el-GR"/>
        </w:rPr>
        <w:t>03</w:t>
      </w:r>
      <w:r w:rsidR="005E7F9D">
        <w:rPr>
          <w:rFonts w:ascii="Verdana" w:hAnsi="Verdana" w:cs="Arial"/>
          <w:sz w:val="18"/>
          <w:szCs w:val="18"/>
          <w:lang w:val="el-GR"/>
        </w:rPr>
        <w:t>-10-2018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5E7F9D" w:rsidRDefault="00ED22CB" w:rsidP="00ED22CB">
      <w:pPr>
        <w:spacing w:line="360" w:lineRule="atLeast"/>
        <w:jc w:val="both"/>
        <w:rPr>
          <w:rFonts w:ascii="Verdana" w:hAnsi="Verdana" w:cs="Arial"/>
          <w:color w:val="0000FF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1626C1" w:rsidRPr="001626C1">
        <w:rPr>
          <w:rFonts w:ascii="Verdana" w:hAnsi="Verdana" w:cs="Tahoma"/>
          <w:sz w:val="18"/>
          <w:szCs w:val="18"/>
          <w:lang w:val="el-GR"/>
        </w:rPr>
        <w:t>13/10-07-2018</w:t>
      </w:r>
      <w:r w:rsidR="001626C1">
        <w:rPr>
          <w:rFonts w:ascii="Tahoma" w:hAnsi="Tahoma" w:cs="Tahoma"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την εισήγηση </w:t>
      </w:r>
      <w:r w:rsidR="005E7F9D" w:rsidRPr="005E7F9D">
        <w:rPr>
          <w:rFonts w:ascii="Verdana" w:hAnsi="Verdana" w:cs="Arial"/>
          <w:color w:val="000000" w:themeColor="text1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bookmarkStart w:id="0" w:name="_GoBack"/>
      <w:bookmarkEnd w:id="0"/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5E7F9D">
        <w:rPr>
          <w:rFonts w:ascii="Verdana" w:hAnsi="Verdana" w:cs="Arial"/>
          <w:sz w:val="18"/>
          <w:szCs w:val="18"/>
          <w:lang w:val="el-GR"/>
        </w:rPr>
        <w:t>Τεχνολογίας Τροφίμων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943598" w:rsidRPr="00943598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>Εξάμηνο 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D167E7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D677E5" w:rsidRPr="002D41F2" w:rsidRDefault="00D677E5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2256"/>
        <w:gridCol w:w="1559"/>
        <w:gridCol w:w="1276"/>
        <w:gridCol w:w="2126"/>
        <w:gridCol w:w="1134"/>
        <w:gridCol w:w="1985"/>
      </w:tblGrid>
      <w:tr w:rsidR="00EF407F" w:rsidRPr="00F023C3" w:rsidTr="002F18EA">
        <w:trPr>
          <w:trHeight w:val="430"/>
        </w:trPr>
        <w:tc>
          <w:tcPr>
            <w:tcW w:w="580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α/α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Ονοματεπώνυμο Φοιτητή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Πατρώνυμο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Αρ. Μητρώου Φοιτητή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Φορέας Απασχόλησης (Δ/Ι)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Βαθμολογία Βάσει κριτηρίων-</w:t>
            </w:r>
            <w:proofErr w:type="spellStart"/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μοριοδότησης</w:t>
            </w:r>
            <w:proofErr w:type="spellEnd"/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 xml:space="preserve"> ΠΑ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25FC1" w:rsidRPr="00D677E5" w:rsidRDefault="00825FC1" w:rsidP="00EB7F13">
            <w:pPr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 xml:space="preserve">Επόπτες – μέλη </w:t>
            </w:r>
            <w:proofErr w:type="spellStart"/>
            <w:r w:rsidRPr="00D677E5">
              <w:rPr>
                <w:rFonts w:ascii="Verdana" w:hAnsi="Verdana"/>
                <w:b/>
                <w:sz w:val="16"/>
                <w:szCs w:val="16"/>
                <w:lang w:val="el-GR"/>
              </w:rPr>
              <w:t>Ε.Π.,ιδιότητα</w:t>
            </w:r>
            <w:proofErr w:type="spellEnd"/>
          </w:p>
        </w:tc>
      </w:tr>
      <w:tr w:rsidR="00EF407F" w:rsidRPr="00EB7F13" w:rsidTr="002F18EA">
        <w:tc>
          <w:tcPr>
            <w:tcW w:w="580" w:type="dxa"/>
          </w:tcPr>
          <w:p w:rsidR="00825FC1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2256" w:type="dxa"/>
          </w:tcPr>
          <w:p w:rsidR="00825FC1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Αναστασιάδου Κωνσταντίνα</w:t>
            </w:r>
          </w:p>
        </w:tc>
        <w:tc>
          <w:tcPr>
            <w:tcW w:w="1559" w:type="dxa"/>
          </w:tcPr>
          <w:p w:rsidR="00825FC1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Αλέξανδρος</w:t>
            </w:r>
          </w:p>
        </w:tc>
        <w:tc>
          <w:tcPr>
            <w:tcW w:w="1276" w:type="dxa"/>
          </w:tcPr>
          <w:p w:rsidR="00825FC1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14084</w:t>
            </w:r>
          </w:p>
        </w:tc>
        <w:tc>
          <w:tcPr>
            <w:tcW w:w="2126" w:type="dxa"/>
          </w:tcPr>
          <w:p w:rsidR="00825FC1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ΖΑΝΑΕ Α.Ε.</w:t>
            </w:r>
          </w:p>
        </w:tc>
        <w:tc>
          <w:tcPr>
            <w:tcW w:w="1134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825FC1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2256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Βαμπερτζή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Πολυξένη</w:t>
            </w:r>
          </w:p>
        </w:tc>
        <w:tc>
          <w:tcPr>
            <w:tcW w:w="1559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76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14086</w:t>
            </w:r>
          </w:p>
        </w:tc>
        <w:tc>
          <w:tcPr>
            <w:tcW w:w="2126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Α. ΧΑΤΖΟΠΟΥΛΟΣ Α.Ε.</w:t>
            </w:r>
          </w:p>
        </w:tc>
        <w:tc>
          <w:tcPr>
            <w:tcW w:w="1134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CC7380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2256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Βαχαράκης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Νικόλαος</w:t>
            </w:r>
          </w:p>
        </w:tc>
        <w:tc>
          <w:tcPr>
            <w:tcW w:w="1559" w:type="dxa"/>
          </w:tcPr>
          <w:p w:rsidR="00CC7380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76" w:type="dxa"/>
          </w:tcPr>
          <w:p w:rsidR="00CC7380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14006</w:t>
            </w:r>
          </w:p>
        </w:tc>
        <w:tc>
          <w:tcPr>
            <w:tcW w:w="2126" w:type="dxa"/>
          </w:tcPr>
          <w:p w:rsidR="00CC7380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AGRIFREDA ABEE</w:t>
            </w:r>
          </w:p>
        </w:tc>
        <w:tc>
          <w:tcPr>
            <w:tcW w:w="1134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CC7380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2256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Δραγουδάκη Χρυσάνθη</w:t>
            </w:r>
          </w:p>
        </w:tc>
        <w:tc>
          <w:tcPr>
            <w:tcW w:w="1559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76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14070</w:t>
            </w:r>
          </w:p>
        </w:tc>
        <w:tc>
          <w:tcPr>
            <w:tcW w:w="2126" w:type="dxa"/>
          </w:tcPr>
          <w:p w:rsidR="00CC7380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ΑΜΒΡΟΣΙΑ Ε.Π.Ε.</w:t>
            </w:r>
          </w:p>
        </w:tc>
        <w:tc>
          <w:tcPr>
            <w:tcW w:w="1134" w:type="dxa"/>
          </w:tcPr>
          <w:p w:rsidR="00CC7380" w:rsidRPr="00EB7F13" w:rsidRDefault="00CC738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CC7380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5</w:t>
            </w:r>
          </w:p>
        </w:tc>
        <w:tc>
          <w:tcPr>
            <w:tcW w:w="2256" w:type="dxa"/>
          </w:tcPr>
          <w:p w:rsidR="009C1D83" w:rsidRPr="00EB7F13" w:rsidRDefault="009C1D83" w:rsidP="009C1D8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Ζαφειρόπουλος Ξενοφώντας</w:t>
            </w:r>
          </w:p>
        </w:tc>
        <w:tc>
          <w:tcPr>
            <w:tcW w:w="1559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10028</w:t>
            </w:r>
          </w:p>
        </w:tc>
        <w:tc>
          <w:tcPr>
            <w:tcW w:w="2126" w:type="dxa"/>
          </w:tcPr>
          <w:p w:rsidR="009C1D83" w:rsidRPr="00EB7F13" w:rsidRDefault="009C1D83" w:rsidP="00D02DA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ΑΦΟΙ ΚΟΜΠΑΤΣΙΑΡΗ Α.Ε.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Ζαχαριάδου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Θεοδώρα</w:t>
            </w:r>
          </w:p>
        </w:tc>
        <w:tc>
          <w:tcPr>
            <w:tcW w:w="1559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Ευγένιος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14167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Γενικό Νοσοκομείο Παπαγεωργίου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Κατσάνη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Κυριακή</w:t>
            </w:r>
          </w:p>
        </w:tc>
        <w:tc>
          <w:tcPr>
            <w:tcW w:w="1559" w:type="dxa"/>
          </w:tcPr>
          <w:p w:rsidR="009C1D83" w:rsidRPr="009C1D8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Αθανάσιος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12029</w:t>
            </w:r>
          </w:p>
        </w:tc>
        <w:tc>
          <w:tcPr>
            <w:tcW w:w="212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ΑΦΟΙ ΚΟΜΠΑΤΣΙΑΡΗ Α.Ε.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Καφάτσου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Ξανθίππη</w:t>
            </w:r>
          </w:p>
        </w:tc>
        <w:tc>
          <w:tcPr>
            <w:tcW w:w="1559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14022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ΚΟΥΡΑΝΤΙΔΗΣ ΝΙΚΟΛΑΟΣ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Καφούνα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Αργυρώ</w:t>
            </w:r>
          </w:p>
        </w:tc>
        <w:tc>
          <w:tcPr>
            <w:tcW w:w="1559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Σάββας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12216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ΕΔΕΣΜΑ ΑΕΒΕ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Βασίλης, Καθηγητής Εφαρμογών</w:t>
            </w:r>
          </w:p>
        </w:tc>
      </w:tr>
      <w:tr w:rsidR="00EF407F" w:rsidRPr="009C1D8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Κοτούπα Νικολέτα</w:t>
            </w:r>
          </w:p>
        </w:tc>
        <w:tc>
          <w:tcPr>
            <w:tcW w:w="1559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14060</w:t>
            </w:r>
          </w:p>
        </w:tc>
        <w:tc>
          <w:tcPr>
            <w:tcW w:w="212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Α. ΧΑΤΖΟΠΟΥΛΟΣ Α.Ε.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EF407F" w:rsidRPr="009C1D8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Κυρίτση Ιωάννα</w:t>
            </w:r>
          </w:p>
        </w:tc>
        <w:tc>
          <w:tcPr>
            <w:tcW w:w="1559" w:type="dxa"/>
          </w:tcPr>
          <w:p w:rsidR="009C1D83" w:rsidRPr="00EB7F13" w:rsidRDefault="009C1D83" w:rsidP="004B2885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Ευθύμιος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13018</w:t>
            </w:r>
          </w:p>
        </w:tc>
        <w:tc>
          <w:tcPr>
            <w:tcW w:w="212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ΓΡΗΓΟΡΗΣ ΜΙΚΡΟΓΕΥΜΑΤΑ ΑΒΕΕ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Βασίλης, Καθηγητής Εφαρμογών</w:t>
            </w:r>
          </w:p>
        </w:tc>
      </w:tr>
      <w:tr w:rsidR="00EF407F" w:rsidRPr="009C1D8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Μερελή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Αγγελική</w:t>
            </w:r>
          </w:p>
        </w:tc>
        <w:tc>
          <w:tcPr>
            <w:tcW w:w="1559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12072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ΠΡΟΒΥΛ Α.Ε.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EF407F" w:rsidRPr="009C1D8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Μπαζάκας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Νικόλαος</w:t>
            </w:r>
          </w:p>
        </w:tc>
        <w:tc>
          <w:tcPr>
            <w:tcW w:w="1559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13034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ΜΑΡΙΟΣ ΜΑΡΟΥΛΗΣ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Μπακιρτζίδης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</w:t>
            </w:r>
          </w:p>
        </w:tc>
        <w:tc>
          <w:tcPr>
            <w:tcW w:w="1559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27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13058</w:t>
            </w:r>
          </w:p>
        </w:tc>
        <w:tc>
          <w:tcPr>
            <w:tcW w:w="212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ΔΑΜΑΤΕΡΑ Ο.Ε.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Βασίλης, Καθηγητής Εφαρμογών</w:t>
            </w:r>
          </w:p>
        </w:tc>
      </w:tr>
      <w:tr w:rsidR="00EF407F" w:rsidRPr="00EB7F13" w:rsidTr="002F18EA">
        <w:tc>
          <w:tcPr>
            <w:tcW w:w="580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</w:t>
            </w:r>
          </w:p>
        </w:tc>
        <w:tc>
          <w:tcPr>
            <w:tcW w:w="2256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Παρχαρίδου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</w:t>
            </w:r>
          </w:p>
        </w:tc>
        <w:tc>
          <w:tcPr>
            <w:tcW w:w="1559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Σάββας</w:t>
            </w:r>
          </w:p>
        </w:tc>
        <w:tc>
          <w:tcPr>
            <w:tcW w:w="127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2009/0069</w:t>
            </w:r>
          </w:p>
        </w:tc>
        <w:tc>
          <w:tcPr>
            <w:tcW w:w="2126" w:type="dxa"/>
          </w:tcPr>
          <w:p w:rsidR="009C1D83" w:rsidRPr="00EB7F13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ΖΗΚΟΥΔΗ ΑΝΤΩΝΙΑ</w:t>
            </w:r>
          </w:p>
        </w:tc>
        <w:tc>
          <w:tcPr>
            <w:tcW w:w="1134" w:type="dxa"/>
          </w:tcPr>
          <w:p w:rsidR="009C1D83" w:rsidRPr="00EB7F13" w:rsidRDefault="009C1D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</w:tcPr>
          <w:p w:rsidR="009C1D83" w:rsidRPr="00EF407F" w:rsidRDefault="00EF407F" w:rsidP="00EB7F13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5E7F9D" w:rsidRDefault="005E7F9D" w:rsidP="005E7F9D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Τεχνολογίας Τροφίμων</w:t>
      </w:r>
    </w:p>
    <w:p w:rsidR="005E7F9D" w:rsidRDefault="005E7F9D" w:rsidP="005E7F9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5E7F9D" w:rsidRDefault="005E7F9D" w:rsidP="005E7F9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5E7F9D" w:rsidRDefault="005E7F9D" w:rsidP="005E7F9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Δημήτριος Πετρίδης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    Β. Μαρία Παπαγεωργίου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Γ. Βασίλης Καραγεωργίου</w:t>
      </w:r>
    </w:p>
    <w:p w:rsidR="005E7F9D" w:rsidRPr="0019625B" w:rsidRDefault="005E7F9D" w:rsidP="005E7F9D">
      <w:pPr>
        <w:spacing w:line="360" w:lineRule="atLeast"/>
        <w:rPr>
          <w:rFonts w:ascii="Verdana" w:hAnsi="Verdana" w:cs="Arial"/>
          <w:sz w:val="16"/>
          <w:szCs w:val="16"/>
          <w:lang w:val="el-GR"/>
        </w:rPr>
      </w:pPr>
      <w:r w:rsidRPr="0019625B">
        <w:rPr>
          <w:rFonts w:ascii="Verdana" w:hAnsi="Verdana" w:cs="Arial"/>
          <w:sz w:val="16"/>
          <w:szCs w:val="16"/>
          <w:lang w:val="el-GR"/>
        </w:rPr>
        <w:t xml:space="preserve">  </w:t>
      </w:r>
      <w:r>
        <w:rPr>
          <w:rFonts w:ascii="Verdana" w:hAnsi="Verdana" w:cs="Arial"/>
          <w:sz w:val="16"/>
          <w:szCs w:val="16"/>
          <w:lang w:val="el-GR"/>
        </w:rPr>
        <w:t xml:space="preserve">    ΚΑΘΗΓΗΤΗΣ</w:t>
      </w:r>
      <w:r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ab/>
        <w:t>ΑΝΑΠΛΗΡΩΤΡΙΑ ΚΑΘΗΓΗΤΡΙΑ</w:t>
      </w:r>
      <w:r>
        <w:rPr>
          <w:rFonts w:ascii="Verdana" w:hAnsi="Verdana" w:cs="Arial"/>
          <w:sz w:val="16"/>
          <w:szCs w:val="16"/>
          <w:lang w:val="el-GR"/>
        </w:rPr>
        <w:tab/>
        <w:t xml:space="preserve">           ΚΑΘΗΓΗΤΗΣ ΕΦΑΡΜΟΓΩΝ</w:t>
      </w:r>
    </w:p>
    <w:sectPr w:rsidR="005E7F9D" w:rsidRPr="0019625B" w:rsidSect="00DA3E10">
      <w:headerReference w:type="default" r:id="rId7"/>
      <w:footerReference w:type="default" r:id="rId8"/>
      <w:pgSz w:w="11906" w:h="16838"/>
      <w:pgMar w:top="1022" w:right="1133" w:bottom="568" w:left="1418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2FD" w:rsidRDefault="002C02FD">
      <w:r>
        <w:separator/>
      </w:r>
    </w:p>
  </w:endnote>
  <w:endnote w:type="continuationSeparator" w:id="0">
    <w:p w:rsidR="002C02FD" w:rsidRDefault="002C0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2FD" w:rsidRDefault="002C02FD">
      <w:r>
        <w:separator/>
      </w:r>
    </w:p>
  </w:footnote>
  <w:footnote w:type="continuationSeparator" w:id="0">
    <w:p w:rsidR="002C02FD" w:rsidRDefault="002C0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210F"/>
    <w:rsid w:val="00042898"/>
    <w:rsid w:val="00062F3C"/>
    <w:rsid w:val="000C6912"/>
    <w:rsid w:val="000E673D"/>
    <w:rsid w:val="0013402B"/>
    <w:rsid w:val="00141AF3"/>
    <w:rsid w:val="001626C1"/>
    <w:rsid w:val="00185E2F"/>
    <w:rsid w:val="001C61CF"/>
    <w:rsid w:val="001E2ADD"/>
    <w:rsid w:val="00202235"/>
    <w:rsid w:val="00214919"/>
    <w:rsid w:val="00235173"/>
    <w:rsid w:val="00252010"/>
    <w:rsid w:val="00277AC8"/>
    <w:rsid w:val="002A1086"/>
    <w:rsid w:val="002C02FD"/>
    <w:rsid w:val="002D13F8"/>
    <w:rsid w:val="002D24A8"/>
    <w:rsid w:val="002D41F2"/>
    <w:rsid w:val="002F18EA"/>
    <w:rsid w:val="002F551F"/>
    <w:rsid w:val="00347C21"/>
    <w:rsid w:val="003E3D2A"/>
    <w:rsid w:val="00430694"/>
    <w:rsid w:val="0047207F"/>
    <w:rsid w:val="00472C6A"/>
    <w:rsid w:val="004A6610"/>
    <w:rsid w:val="004B2885"/>
    <w:rsid w:val="004F3D16"/>
    <w:rsid w:val="00554B91"/>
    <w:rsid w:val="0056345F"/>
    <w:rsid w:val="00577ACD"/>
    <w:rsid w:val="00585F72"/>
    <w:rsid w:val="00586E94"/>
    <w:rsid w:val="005E2A6D"/>
    <w:rsid w:val="005E7F9D"/>
    <w:rsid w:val="00624C2A"/>
    <w:rsid w:val="00661B38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78BF"/>
    <w:rsid w:val="0080769C"/>
    <w:rsid w:val="00825FC1"/>
    <w:rsid w:val="0083418C"/>
    <w:rsid w:val="00837CDB"/>
    <w:rsid w:val="00867D6E"/>
    <w:rsid w:val="00885E1F"/>
    <w:rsid w:val="00943598"/>
    <w:rsid w:val="00994F69"/>
    <w:rsid w:val="009B3F82"/>
    <w:rsid w:val="009C1D83"/>
    <w:rsid w:val="00A235EE"/>
    <w:rsid w:val="00A26A16"/>
    <w:rsid w:val="00A3267A"/>
    <w:rsid w:val="00A703BF"/>
    <w:rsid w:val="00AB0A33"/>
    <w:rsid w:val="00AB6D87"/>
    <w:rsid w:val="00AF1C0D"/>
    <w:rsid w:val="00B357B3"/>
    <w:rsid w:val="00B917A0"/>
    <w:rsid w:val="00B926F7"/>
    <w:rsid w:val="00BD0393"/>
    <w:rsid w:val="00CC7380"/>
    <w:rsid w:val="00CD5108"/>
    <w:rsid w:val="00D04728"/>
    <w:rsid w:val="00D167E7"/>
    <w:rsid w:val="00D24EF6"/>
    <w:rsid w:val="00D423A7"/>
    <w:rsid w:val="00D677E5"/>
    <w:rsid w:val="00D73082"/>
    <w:rsid w:val="00D74696"/>
    <w:rsid w:val="00D7568F"/>
    <w:rsid w:val="00D92207"/>
    <w:rsid w:val="00DA3E10"/>
    <w:rsid w:val="00DA6211"/>
    <w:rsid w:val="00DB1224"/>
    <w:rsid w:val="00DC791B"/>
    <w:rsid w:val="00DF3537"/>
    <w:rsid w:val="00E13B5D"/>
    <w:rsid w:val="00E207A2"/>
    <w:rsid w:val="00E32655"/>
    <w:rsid w:val="00E37793"/>
    <w:rsid w:val="00E43AF4"/>
    <w:rsid w:val="00E61B6A"/>
    <w:rsid w:val="00EB7F13"/>
    <w:rsid w:val="00ED22CB"/>
    <w:rsid w:val="00ED6718"/>
    <w:rsid w:val="00EE1783"/>
    <w:rsid w:val="00EF407F"/>
    <w:rsid w:val="00F023C3"/>
    <w:rsid w:val="00F23994"/>
    <w:rsid w:val="00F34408"/>
    <w:rsid w:val="00F4084A"/>
    <w:rsid w:val="00F74CA4"/>
    <w:rsid w:val="00F8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5</cp:revision>
  <dcterms:created xsi:type="dcterms:W3CDTF">2018-11-12T10:55:00Z</dcterms:created>
  <dcterms:modified xsi:type="dcterms:W3CDTF">2020-06-26T08:09:00Z</dcterms:modified>
</cp:coreProperties>
</file>