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1C7623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1C7623">
        <w:rPr>
          <w:rFonts w:ascii="Verdana" w:hAnsi="Verdana"/>
          <w:b/>
          <w:sz w:val="21"/>
          <w:szCs w:val="21"/>
          <w:lang w:val="el-GR"/>
        </w:rPr>
        <w:t>ΕΠΙΣΤΗΜΩΝ ΥΓΕΙΑΣ</w:t>
      </w:r>
    </w:p>
    <w:p w:rsidR="00DA6211" w:rsidRPr="0025201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1C7623">
        <w:rPr>
          <w:rFonts w:ascii="Verdana" w:hAnsi="Verdana"/>
          <w:b/>
          <w:sz w:val="21"/>
          <w:szCs w:val="21"/>
          <w:lang w:val="el-GR"/>
        </w:rPr>
        <w:t>ΕΠΙΣΤΗΜΩΝ ΔΙΑΤΡΟΦΗΣ ΚΑΙ ΔΙΑΙΤΟΛΟΓΙΑΣ</w:t>
      </w:r>
    </w:p>
    <w:p w:rsidR="00DA6211" w:rsidRPr="00252010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Pr="007A5472" w:rsidRDefault="002D24A8" w:rsidP="00AB0A33">
      <w:pPr>
        <w:spacing w:line="360" w:lineRule="atLeast"/>
        <w:jc w:val="center"/>
        <w:rPr>
          <w:rFonts w:ascii="Verdana" w:hAnsi="Verdana" w:cs="Arial"/>
          <w:b/>
          <w:sz w:val="22"/>
          <w:szCs w:val="22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6C5DD6" w:rsidRPr="006C5DD6">
        <w:rPr>
          <w:rFonts w:ascii="Verdana" w:hAnsi="Verdana" w:cs="Arial"/>
          <w:b/>
          <w:sz w:val="22"/>
          <w:szCs w:val="22"/>
          <w:lang w:val="el-GR"/>
        </w:rPr>
        <w:t>3</w:t>
      </w:r>
      <w:r w:rsidR="001C7623">
        <w:rPr>
          <w:rFonts w:ascii="Verdana" w:hAnsi="Verdana" w:cs="Arial"/>
          <w:b/>
          <w:sz w:val="22"/>
          <w:szCs w:val="22"/>
          <w:lang w:val="el-GR"/>
        </w:rPr>
        <w:t>/18</w:t>
      </w:r>
      <w:r w:rsidR="00C7263C">
        <w:rPr>
          <w:rFonts w:ascii="Verdana" w:hAnsi="Verdana" w:cs="Arial"/>
          <w:b/>
          <w:sz w:val="22"/>
          <w:szCs w:val="22"/>
          <w:lang w:val="el-GR"/>
        </w:rPr>
        <w:t>-03-2020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1C7623">
        <w:rPr>
          <w:rFonts w:ascii="Verdana" w:hAnsi="Verdana" w:cs="Arial"/>
          <w:b/>
          <w:sz w:val="18"/>
          <w:szCs w:val="18"/>
          <w:lang w:val="el-GR"/>
        </w:rPr>
        <w:t xml:space="preserve">Επιστημών Διατροφής και </w:t>
      </w:r>
      <w:proofErr w:type="spellStart"/>
      <w:r w:rsidR="001C7623">
        <w:rPr>
          <w:rFonts w:ascii="Verdana" w:hAnsi="Verdana" w:cs="Arial"/>
          <w:b/>
          <w:sz w:val="18"/>
          <w:szCs w:val="18"/>
          <w:lang w:val="el-GR"/>
        </w:rPr>
        <w:t>Διαιτολογίας</w:t>
      </w:r>
      <w:proofErr w:type="spellEnd"/>
      <w:r w:rsidR="00C7263C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1C7623">
        <w:rPr>
          <w:rFonts w:ascii="Verdana" w:hAnsi="Verdana" w:cs="Arial"/>
          <w:b/>
          <w:sz w:val="18"/>
          <w:szCs w:val="18"/>
          <w:lang w:val="el-GR"/>
        </w:rPr>
        <w:t xml:space="preserve"> Διατροφής και </w:t>
      </w:r>
      <w:proofErr w:type="spellStart"/>
      <w:r w:rsidR="001C7623">
        <w:rPr>
          <w:rFonts w:ascii="Verdana" w:hAnsi="Verdana" w:cs="Arial"/>
          <w:b/>
          <w:sz w:val="18"/>
          <w:szCs w:val="18"/>
          <w:lang w:val="el-GR"/>
        </w:rPr>
        <w:t>Διαιτολογίας</w:t>
      </w:r>
      <w:proofErr w:type="spellEnd"/>
      <w:r w:rsidR="001C7623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402405" w:rsidRPr="001C7623">
        <w:rPr>
          <w:rFonts w:ascii="Verdana" w:hAnsi="Verdana" w:cs="Arial"/>
          <w:b/>
          <w:sz w:val="18"/>
          <w:szCs w:val="18"/>
          <w:lang w:val="el-GR"/>
        </w:rPr>
        <w:t>ΑΤΕΙ/Θ</w:t>
      </w:r>
      <w:r w:rsidR="00402405">
        <w:rPr>
          <w:rFonts w:ascii="Verdana" w:hAnsi="Verdana" w:cs="Arial"/>
          <w:sz w:val="18"/>
          <w:szCs w:val="18"/>
          <w:lang w:val="el-GR"/>
        </w:rPr>
        <w:t>)</w:t>
      </w:r>
      <w:r>
        <w:rPr>
          <w:rFonts w:ascii="Verdana" w:hAnsi="Verdana" w:cs="Arial"/>
          <w:sz w:val="18"/>
          <w:szCs w:val="18"/>
          <w:lang w:val="el-GR"/>
        </w:rPr>
        <w:t xml:space="preserve"> στην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 </w:t>
      </w:r>
      <w:r w:rsidR="006C5DD6" w:rsidRPr="006C5DD6">
        <w:rPr>
          <w:rFonts w:ascii="Verdana" w:hAnsi="Verdana" w:cs="Arial"/>
          <w:sz w:val="18"/>
          <w:szCs w:val="18"/>
          <w:lang w:val="el-GR"/>
        </w:rPr>
        <w:t>3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η </w:t>
      </w:r>
      <w:r>
        <w:rPr>
          <w:rFonts w:ascii="Verdana" w:hAnsi="Verdana" w:cs="Arial"/>
          <w:sz w:val="18"/>
          <w:szCs w:val="18"/>
          <w:lang w:val="el-GR"/>
        </w:rPr>
        <w:t xml:space="preserve">Συνεδρίασή της την </w:t>
      </w:r>
      <w:r w:rsidR="001C7623">
        <w:rPr>
          <w:rFonts w:ascii="Verdana" w:hAnsi="Verdana" w:cs="Arial"/>
          <w:sz w:val="18"/>
          <w:szCs w:val="18"/>
          <w:lang w:val="el-GR"/>
        </w:rPr>
        <w:t>Τετάρτη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1C7623">
        <w:rPr>
          <w:rFonts w:ascii="Verdana" w:hAnsi="Verdana" w:cs="Arial"/>
          <w:sz w:val="18"/>
          <w:szCs w:val="18"/>
          <w:lang w:val="el-GR"/>
        </w:rPr>
        <w:t>18</w:t>
      </w:r>
      <w:r w:rsidR="00C7263C">
        <w:rPr>
          <w:rFonts w:ascii="Verdana" w:hAnsi="Verdana" w:cs="Arial"/>
          <w:sz w:val="18"/>
          <w:szCs w:val="18"/>
          <w:lang w:val="el-GR"/>
        </w:rPr>
        <w:t>-3-2020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0015BD">
        <w:rPr>
          <w:rFonts w:ascii="Verdana" w:hAnsi="Verdana" w:cs="Arial"/>
          <w:sz w:val="18"/>
          <w:szCs w:val="18"/>
          <w:lang w:val="el-GR"/>
        </w:rPr>
        <w:t xml:space="preserve"> δεκαπέντε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5462B">
        <w:rPr>
          <w:rFonts w:ascii="Verdana" w:hAnsi="Verdana" w:cs="Arial"/>
          <w:sz w:val="18"/>
          <w:szCs w:val="18"/>
          <w:lang w:val="el-GR"/>
        </w:rPr>
        <w:t>(1</w:t>
      </w:r>
      <w:r w:rsidR="0015462B" w:rsidRPr="0015462B">
        <w:rPr>
          <w:rFonts w:ascii="Verdana" w:hAnsi="Verdana" w:cs="Arial"/>
          <w:sz w:val="18"/>
          <w:szCs w:val="18"/>
          <w:lang w:val="el-GR"/>
        </w:rPr>
        <w:t>5</w:t>
      </w:r>
      <w:r w:rsidR="00C7263C">
        <w:rPr>
          <w:rFonts w:ascii="Verdana" w:hAnsi="Verdana" w:cs="Arial"/>
          <w:sz w:val="18"/>
          <w:szCs w:val="18"/>
          <w:lang w:val="el-GR"/>
        </w:rPr>
        <w:t>)</w:t>
      </w:r>
      <w:r w:rsidR="00F83046" w:rsidRPr="00F83046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2126"/>
        <w:gridCol w:w="2553"/>
      </w:tblGrid>
      <w:tr w:rsidR="00AF4690" w:rsidRPr="0020521C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074455" w:rsidRPr="00C7263C" w:rsidTr="00C165CE">
        <w:trPr>
          <w:trHeight w:val="376"/>
          <w:jc w:val="center"/>
        </w:trPr>
        <w:tc>
          <w:tcPr>
            <w:tcW w:w="990" w:type="dxa"/>
            <w:shd w:val="clear" w:color="auto" w:fill="auto"/>
          </w:tcPr>
          <w:p w:rsidR="00074455" w:rsidRPr="00C7263C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74455" w:rsidRPr="006C5DD6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el-GR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93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120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100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156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16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181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283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35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285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109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19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114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68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208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17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88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262</w:t>
            </w:r>
          </w:p>
        </w:tc>
      </w:tr>
      <w:tr w:rsidR="00074455" w:rsidRPr="00C7263C" w:rsidTr="00C165CE">
        <w:trPr>
          <w:jc w:val="center"/>
        </w:trPr>
        <w:tc>
          <w:tcPr>
            <w:tcW w:w="990" w:type="dxa"/>
          </w:tcPr>
          <w:p w:rsidR="00074455" w:rsidRPr="00AF4690" w:rsidRDefault="00074455" w:rsidP="00074455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  <w:vAlign w:val="bottom"/>
          </w:tcPr>
          <w:p w:rsidR="00074455" w:rsidRDefault="00074455" w:rsidP="00074455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074455" w:rsidRPr="00ED3BFF" w:rsidRDefault="00074455" w:rsidP="0007445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18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C7263C" w:rsidRDefault="0010519F" w:rsidP="00ED22CB">
      <w:pPr>
        <w:spacing w:line="360" w:lineRule="atLeast"/>
        <w:jc w:val="both"/>
        <w:rPr>
          <w:rFonts w:ascii="Verdana" w:hAnsi="Verdana" w:cs="Arial"/>
          <w:color w:val="0000FF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lastRenderedPageBreak/>
        <w:t>Δ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</w:t>
      </w:r>
      <w:r w:rsidR="00ED22CB" w:rsidRPr="00236C2B">
        <w:rPr>
          <w:rFonts w:ascii="Verdana" w:hAnsi="Verdana" w:cs="Arial"/>
          <w:sz w:val="18"/>
          <w:szCs w:val="18"/>
          <w:u w:val="single"/>
          <w:lang w:val="el-GR"/>
        </w:rPr>
        <w:t>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C7623" w:rsidRPr="000B40A0">
        <w:rPr>
          <w:rFonts w:ascii="Verdana" w:eastAsia="Arial Unicode MS" w:hAnsi="Verdana" w:cs="Arial Unicode MS"/>
          <w:sz w:val="18"/>
          <w:szCs w:val="18"/>
          <w:lang w:val="el-GR"/>
        </w:rPr>
        <w:t>11/28-08-2018</w:t>
      </w:r>
      <w:r w:rsidR="001C7623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ED22CB" w:rsidRPr="002A1086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) την εισήγηση </w:t>
      </w:r>
      <w:r w:rsidR="00ED22CB" w:rsidRPr="00D91347">
        <w:rPr>
          <w:rFonts w:ascii="Verdana" w:hAnsi="Verdana" w:cs="Arial"/>
          <w:sz w:val="18"/>
          <w:szCs w:val="18"/>
          <w:lang w:val="el-GR"/>
        </w:rPr>
        <w:t>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D74696" w:rsidRDefault="00D74696" w:rsidP="00D74696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:rsidR="00C7263C" w:rsidRPr="002D41F2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</w:t>
      </w:r>
      <w:r w:rsidR="001C7623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r w:rsidR="001C7623">
        <w:rPr>
          <w:rFonts w:ascii="Verdana" w:hAnsi="Verdana" w:cs="Arial"/>
          <w:b/>
          <w:sz w:val="18"/>
          <w:szCs w:val="18"/>
          <w:lang w:val="el-GR"/>
        </w:rPr>
        <w:t xml:space="preserve">Επιστημών Διατροφής και </w:t>
      </w:r>
      <w:proofErr w:type="spellStart"/>
      <w:r w:rsidR="001C7623">
        <w:rPr>
          <w:rFonts w:ascii="Verdana" w:hAnsi="Verdana" w:cs="Arial"/>
          <w:b/>
          <w:sz w:val="18"/>
          <w:szCs w:val="18"/>
          <w:lang w:val="el-GR"/>
        </w:rPr>
        <w:t>Διαιτολογίας</w:t>
      </w:r>
      <w:proofErr w:type="spellEnd"/>
      <w:r w:rsidR="001C7623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1C7623">
        <w:rPr>
          <w:rFonts w:ascii="Verdana" w:hAnsi="Verdana" w:cs="Arial"/>
          <w:sz w:val="18"/>
          <w:szCs w:val="18"/>
          <w:lang w:val="el-GR"/>
        </w:rPr>
        <w:t xml:space="preserve">(πρώην Τμήμα </w:t>
      </w:r>
      <w:r w:rsidR="001C7623">
        <w:rPr>
          <w:rFonts w:ascii="Verdana" w:hAnsi="Verdana" w:cs="Arial"/>
          <w:b/>
          <w:sz w:val="18"/>
          <w:szCs w:val="18"/>
          <w:lang w:val="el-GR"/>
        </w:rPr>
        <w:t xml:space="preserve"> Διατροφής και </w:t>
      </w:r>
      <w:proofErr w:type="spellStart"/>
      <w:r w:rsidR="001C7623">
        <w:rPr>
          <w:rFonts w:ascii="Verdana" w:hAnsi="Verdana" w:cs="Arial"/>
          <w:b/>
          <w:sz w:val="18"/>
          <w:szCs w:val="18"/>
          <w:lang w:val="el-GR"/>
        </w:rPr>
        <w:t>Διαιτολογίας</w:t>
      </w:r>
      <w:proofErr w:type="spellEnd"/>
      <w:r w:rsidR="001C7623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1C7623" w:rsidRPr="001C7623">
        <w:rPr>
          <w:rFonts w:ascii="Verdana" w:hAnsi="Verdana" w:cs="Arial"/>
          <w:b/>
          <w:sz w:val="18"/>
          <w:szCs w:val="18"/>
          <w:lang w:val="el-GR"/>
        </w:rPr>
        <w:t>ΑΤΕΙ/Θ</w:t>
      </w:r>
      <w:r w:rsidR="001C7623">
        <w:rPr>
          <w:rFonts w:ascii="Verdana" w:hAnsi="Verdana" w:cs="Arial"/>
          <w:sz w:val="18"/>
          <w:szCs w:val="18"/>
          <w:lang w:val="el-GR"/>
        </w:rPr>
        <w:t xml:space="preserve">)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>
        <w:rPr>
          <w:rFonts w:ascii="Verdana" w:hAnsi="Verdana"/>
          <w:sz w:val="18"/>
          <w:szCs w:val="18"/>
          <w:lang w:val="el-GR"/>
        </w:rPr>
        <w:t>»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 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p w:rsidR="00430694" w:rsidRPr="002D41F2" w:rsidRDefault="00430694" w:rsidP="00ED22CB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1"/>
        <w:gridCol w:w="941"/>
        <w:gridCol w:w="2437"/>
        <w:gridCol w:w="1693"/>
        <w:gridCol w:w="1777"/>
        <w:gridCol w:w="2355"/>
      </w:tblGrid>
      <w:tr w:rsidR="00A75A97" w:rsidRPr="0020521C" w:rsidTr="00B57130">
        <w:trPr>
          <w:trHeight w:val="430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:rsidR="00A75A97" w:rsidRPr="00EB7F13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75A97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75A97" w:rsidRPr="00867D6E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75A97" w:rsidRPr="00825FC1" w:rsidRDefault="00A75A97" w:rsidP="00B5713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1C7623" w:rsidRPr="00074455" w:rsidTr="00074455">
        <w:trPr>
          <w:jc w:val="center"/>
        </w:trPr>
        <w:tc>
          <w:tcPr>
            <w:tcW w:w="761" w:type="dxa"/>
            <w:shd w:val="clear" w:color="auto" w:fill="auto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color w:val="0000FF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ΑΝΤΙΚΑΡΚΙΝΙΚΟ ΝΟΣΟΚΟΜΕΙΟ ΘΕΣΣΑΛΟΝΙΚΗΣ "ΘΕΑΓΕΝΕΙΟ"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68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55,515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ΜΑΡΙΑ ΧΑΣΑΠΙΔΟΥ/ ΚΑΘΗΓΗΤΡΙΑ</w:t>
            </w:r>
          </w:p>
        </w:tc>
      </w:tr>
      <w:tr w:rsidR="001C7623" w:rsidRPr="00074455" w:rsidTr="00074455">
        <w:trPr>
          <w:trHeight w:val="739"/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Γ.Ν.Θ. "Γ.ΓΕΝΝΗΜΑΤΑΣ-Ο ΑΓΙΟΣ ΔΗΜΗΤΡΙΟΣ" (ΝΟΣΟΚΟΜΕΙΟ ΕΔΡΑΣ "Γ.ΓΕΝΝΗΜΑΤΑΣ")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17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50,59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ΣΟΥΣΑΝΑ ΠΑΠΑΔΟΠΟΥΛΟΥ/ΕΠΙΚΟΥΡΗ ΚΑΘΗΓΗΤΡΙΑ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ΓΕΝΙΚΟ ΝΟΣΟΚΟΜΕΙΟ ΣΕΡΡΩΝ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114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57,785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ΣΟΥΣΑΝΑ ΠΑΠΑΔΟΠΟΥΛΟΥ/ΕΠΙΚΟΥΡΗ ΚΑΘΗΓΗΤΡΙΑ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ΓΕΝΙΚΟ ΝΟΣΟΚΟΜΕΙΟ ΘΕΣΣΑΛΟΝΙΚΗΣ "Γ. ΠΑΠΑΝΙΚΟΛΑΟΥ"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16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80,55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ΣΤΑΥΡΟΣ ΚΑΛΟΓΙΑΝΝΗΣ/ ΑΝΑΠΛΗΡΩΤΗΣ ΚΑΘΗΓΗΤΗΣ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ΓΕΝΙΚΟ ΝΟΣΟΚΟΜΕΙΟ ΝΟΣΗΜΑΤΩΝ ΘΩΡΑΚΟΣ ΑΘΗΝΩΝ "Η ΣΩΤΗΡΙΑ"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93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ΑΘΑΝΑΣΙΟΣ ΠΑΠΑΔΟΠΟΥΛΟΣ/ΚΑΘΗΓΗΤΗΣ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Γ.Ν.Α. ΚΟΡΓΙΑΛΕΝΕΙΟ-ΜΠΕΝΑΚΕΙΟ Ε.Ε.Σ.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283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67,225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ΑΘΑΝΑΣΙΟΣ ΠΑΠΑΔΟΠΟΥΛΟΣ/ΚΑΘΗΓΗΤΗΣ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Γ.Ν.Θ "Γ.ΠΑΠΑΝΙΚΟΛΑΟΥ" ΟΡΓΑΝΙΚΗ ΜΟΝΑΔΑ ΨΥΧΙΑΤΡΙΚΟ ΝΟΣΟΚΟΜΕΙΟ ΘΕΣΣΑΛΟΝΙΚΗΣ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285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64,92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ΑΓΑΘΗ ΠΡΙΤΣΑ / ΕΠΙΚΟΥΡΗ ΚΑΘΗΓΗΤΡΙΑ</w:t>
            </w:r>
          </w:p>
        </w:tc>
      </w:tr>
      <w:tr w:rsidR="001C7623" w:rsidRPr="00074455" w:rsidTr="00074455">
        <w:trPr>
          <w:trHeight w:val="1204"/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ΣΩΤΗΡΙΟΥ Σ. ΜΑΛΑΜΑΣ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100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88,595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ΜΑΡΙΑ ΧΑΣΑΠΙΔΟΥ/ ΚΑΘΗΓΗΤΡΙΑ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ΑΝΤΙΚΑΡΚΙΝΙΚΟ ΝΟΣΟΚΟΜΕΙΟ ΘΕΣΣΑΛΟΝΙΚΗΣ "ΘΕΑΓΕΝΕΙΟ"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156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84,995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ΜΑΡΙΑ ΧΑΣΑΠΙΔΟΥ/ ΚΑΘΗΓΗΤΡΙΑ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ΓΕΝΙΚΟ ΝΟΣΟΚΟΜΕΙΟ ΘΕΣΣΑΛΟΝΙΚΗΣ ΙΠΠΟΚΡΑΤΕΙΟ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35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66,81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ΣΤΑΥΡΟΣ ΚΑΛΟΓΙΑΝΝΗΣ/ ΑΝΑΠΛΗΡΩΤΗΣ ΚΑΘΗΓΗΤΗΣ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Γ.Ν.Θ. "Γ.ΓΕΝΝΗΜΑΤΑΣ-</w:t>
            </w: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lastRenderedPageBreak/>
              <w:t>Ο ΑΓΙΟΣ ΔΗΜΗΤΡΙΟΣ" (ΝΟΣΟΚΟΜΕΙΟ "Ο ΑΓΙΟΣ ΔΗΜΗΤΡΙΟΣ")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lastRenderedPageBreak/>
              <w:t>208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52,085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 xml:space="preserve">ΣΟΥΣΑΝΑ </w:t>
            </w: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ΠΑΠΑΔΟΠΟΥΛΟΥ/ΕΠΙΚΟΥΡΗ ΚΑΘΗΓΗΤΡΙΑ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ΓΕΝΙΚΟ ΝΟΣΟΚΟΜΕΙΟ ΘΕΣΣΑΛΟΝΙΚΗΣ ΙΠΠΟΚΡΑΤΕΙΟ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109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60,935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ΣΤΑΥΡΟΣ ΚΑΛΟΓΙΑΝΝΗΣ/ ΑΝΑΠΛΗΡΩΤΗΣ ΚΑΘΗΓΗΤΗΣ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ΙΑΤΡΙΚΟ ΑΘΗΝΩΝ Ε.Α.Ε./ΔΙΑΒΑΛΚΑΝΙΚΟ ΘΕΣΣΑΛΟΝΙΚΗΣ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181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70,235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ΑΓΑΘΗ ΠΡΙΤΣΑ / ΕΠΙΚΟΥΡΗ ΚΑΘΗΓΗΤΡΙΑ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Γ.Ν.Θ. ΠΑΠΑΓΕΩΡΓΙΟΥ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19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58,14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ΑΓΑΘΗ ΠΡΙΤΣΑ / ΕΠΙΚΟΥΡΗ ΚΑΘΗΓΗΤΡΙΑ</w:t>
            </w:r>
          </w:p>
        </w:tc>
      </w:tr>
      <w:tr w:rsidR="001C7623" w:rsidRPr="00074455" w:rsidTr="00074455">
        <w:trPr>
          <w:jc w:val="center"/>
        </w:trPr>
        <w:tc>
          <w:tcPr>
            <w:tcW w:w="761" w:type="dxa"/>
          </w:tcPr>
          <w:p w:rsidR="001C7623" w:rsidRPr="00C7263C" w:rsidRDefault="001C7623" w:rsidP="00B57130">
            <w:pPr>
              <w:pStyle w:val="a6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941" w:type="dxa"/>
            <w:vAlign w:val="center"/>
          </w:tcPr>
          <w:p w:rsidR="001C7623" w:rsidRPr="00074455" w:rsidRDefault="001C7623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437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  <w:lang w:val="el-GR"/>
              </w:rPr>
              <w:t>ΓΕΝΙΚΟ ΝΟΣΟΚΟΜΕΙΟ ΝΟΣΗΜΑΤΩΝ ΘΩΡΑΚΟΣ ΑΘΗΝΩΝ "Η ΣΩΤΗΡΙΑ"</w:t>
            </w:r>
          </w:p>
        </w:tc>
        <w:tc>
          <w:tcPr>
            <w:tcW w:w="1693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074455">
              <w:rPr>
                <w:rFonts w:ascii="Verdana" w:eastAsia="Arial Unicode MS" w:hAnsi="Verdana" w:cs="Arial Unicode MS"/>
                <w:sz w:val="18"/>
                <w:szCs w:val="18"/>
              </w:rPr>
              <w:t>120</w:t>
            </w:r>
          </w:p>
        </w:tc>
        <w:tc>
          <w:tcPr>
            <w:tcW w:w="1777" w:type="dxa"/>
            <w:vAlign w:val="center"/>
          </w:tcPr>
          <w:p w:rsidR="001C7623" w:rsidRPr="00074455" w:rsidRDefault="00074455" w:rsidP="00074455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  <w:lang w:val="el-GR"/>
              </w:rPr>
            </w:pPr>
            <w:r w:rsidRPr="00074455">
              <w:rPr>
                <w:rFonts w:ascii="Verdana" w:hAnsi="Verdana" w:cs="Calibri"/>
                <w:color w:val="000000"/>
                <w:sz w:val="18"/>
                <w:szCs w:val="18"/>
              </w:rPr>
              <w:t>89,435</w:t>
            </w:r>
          </w:p>
        </w:tc>
        <w:tc>
          <w:tcPr>
            <w:tcW w:w="2355" w:type="dxa"/>
            <w:vAlign w:val="center"/>
          </w:tcPr>
          <w:p w:rsidR="001C7623" w:rsidRPr="00074455" w:rsidRDefault="001C7623" w:rsidP="0007445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074455">
              <w:rPr>
                <w:rFonts w:ascii="Verdana" w:hAnsi="Verdana"/>
                <w:color w:val="000000"/>
                <w:sz w:val="18"/>
                <w:szCs w:val="18"/>
              </w:rPr>
              <w:t>ΑΘΑΝΑΣΙΟΣ ΠΑΠΑΔΟΠΟΥΛΟΣ/ΚΑΘΗΓΗΤΗΣ</w:t>
            </w:r>
          </w:p>
        </w:tc>
      </w:tr>
    </w:tbl>
    <w:p w:rsidR="00554B91" w:rsidRDefault="00554B91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A37F3B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b/>
          <w:bCs/>
          <w:iCs/>
          <w:sz w:val="18"/>
          <w:szCs w:val="18"/>
          <w:lang w:val="el-GR"/>
        </w:rPr>
      </w:pP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Για την επιλογή των φοιτητών ΠΑ του</w:t>
      </w:r>
      <w:r w:rsidR="00074455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Εαρινού Εξαμήνου 2019-2020, 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εφαρμόστηκαν τα κ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>ριτήρια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επιλογής των φοιτητών ΠΑ.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Ο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αριθμός των αιτήσεων για πρακτική άσκηση μέσω </w:t>
      </w:r>
      <w:r w:rsidR="00074455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του προγράμματος ΕΣΠΑ </w:t>
      </w:r>
      <w:r>
        <w:rPr>
          <w:rFonts w:ascii="Tahoma" w:hAnsi="Tahoma" w:cs="Tahoma"/>
          <w:b/>
          <w:bCs/>
          <w:iCs/>
          <w:sz w:val="18"/>
          <w:szCs w:val="18"/>
          <w:lang w:val="el-GR"/>
        </w:rPr>
        <w:t>υπερέβαινε</w:t>
      </w:r>
      <w:r w:rsidRPr="00A37F3B">
        <w:rPr>
          <w:rFonts w:ascii="Tahoma" w:hAnsi="Tahoma" w:cs="Tahoma"/>
          <w:b/>
          <w:bCs/>
          <w:iCs/>
          <w:sz w:val="18"/>
          <w:szCs w:val="18"/>
          <w:lang w:val="el-GR"/>
        </w:rPr>
        <w:t xml:space="preserve"> τον αριθμό των εγκεκριμένων θέσεων. </w:t>
      </w: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1C7623" w:rsidRDefault="001C7623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DB1224" w:rsidRDefault="00ED22CB" w:rsidP="00ED22CB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C726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074455">
        <w:rPr>
          <w:rFonts w:ascii="Verdana" w:hAnsi="Verdana" w:cs="Arial"/>
          <w:b/>
          <w:sz w:val="18"/>
          <w:szCs w:val="18"/>
          <w:lang w:val="el-GR"/>
        </w:rPr>
        <w:t xml:space="preserve">Επιστημών Διατροφής και </w:t>
      </w:r>
      <w:proofErr w:type="spellStart"/>
      <w:r w:rsidR="00074455">
        <w:rPr>
          <w:rFonts w:ascii="Verdana" w:hAnsi="Verdana" w:cs="Arial"/>
          <w:b/>
          <w:sz w:val="18"/>
          <w:szCs w:val="18"/>
          <w:lang w:val="el-GR"/>
        </w:rPr>
        <w:t>Διαιτολογίας</w:t>
      </w:r>
      <w:proofErr w:type="spellEnd"/>
    </w:p>
    <w:p w:rsidR="00074455" w:rsidRDefault="00074455" w:rsidP="00ED22CB">
      <w:pPr>
        <w:spacing w:line="360" w:lineRule="atLeast"/>
        <w:jc w:val="center"/>
        <w:rPr>
          <w:rFonts w:ascii="Verdana" w:hAnsi="Verdana" w:cs="Arial"/>
          <w:b/>
          <w:sz w:val="18"/>
          <w:szCs w:val="18"/>
          <w:lang w:val="el-GR"/>
        </w:rPr>
      </w:pPr>
    </w:p>
    <w:p w:rsidR="00074455" w:rsidRDefault="00074455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1C7623" w:rsidRPr="0020521C" w:rsidRDefault="0020521C" w:rsidP="001C762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 w:rsidRPr="0020521C">
        <w:rPr>
          <w:rFonts w:ascii="Verdana" w:hAnsi="Verdana" w:cs="Arial"/>
          <w:sz w:val="18"/>
          <w:szCs w:val="18"/>
          <w:lang w:val="el-GR"/>
        </w:rPr>
        <w:t xml:space="preserve">Α. Αγαθή </w:t>
      </w:r>
      <w:proofErr w:type="spellStart"/>
      <w:r w:rsidRPr="0020521C">
        <w:rPr>
          <w:rFonts w:ascii="Verdana" w:hAnsi="Verdana" w:cs="Arial"/>
          <w:sz w:val="18"/>
          <w:szCs w:val="18"/>
          <w:lang w:val="el-GR"/>
        </w:rPr>
        <w:t>Πρίτσα</w:t>
      </w:r>
      <w:proofErr w:type="spellEnd"/>
      <w:r w:rsidR="001C7623" w:rsidRPr="0020521C">
        <w:rPr>
          <w:rFonts w:ascii="Verdana" w:hAnsi="Verdana" w:cs="Arial"/>
          <w:sz w:val="18"/>
          <w:szCs w:val="18"/>
          <w:lang w:val="el-GR"/>
        </w:rPr>
        <w:tab/>
      </w:r>
      <w:r w:rsidR="001C7623" w:rsidRPr="0020521C">
        <w:rPr>
          <w:rFonts w:ascii="Verdana" w:hAnsi="Verdana" w:cs="Arial"/>
          <w:sz w:val="18"/>
          <w:szCs w:val="18"/>
          <w:lang w:val="el-GR"/>
        </w:rPr>
        <w:tab/>
        <w:t xml:space="preserve">   Β. </w:t>
      </w:r>
      <w:r w:rsidRPr="0020521C">
        <w:rPr>
          <w:rFonts w:ascii="Verdana" w:hAnsi="Verdana" w:cs="Arial"/>
          <w:sz w:val="18"/>
          <w:szCs w:val="18"/>
          <w:lang w:val="el-GR"/>
        </w:rPr>
        <w:t>Μαρία Χασαπίδου</w:t>
      </w:r>
      <w:r w:rsidR="001C7623" w:rsidRPr="0020521C">
        <w:rPr>
          <w:rFonts w:ascii="Verdana" w:hAnsi="Verdana" w:cs="Arial"/>
          <w:sz w:val="18"/>
          <w:szCs w:val="18"/>
          <w:lang w:val="el-GR"/>
        </w:rPr>
        <w:tab/>
        <w:t xml:space="preserve">            Γ. </w:t>
      </w:r>
      <w:proofErr w:type="spellStart"/>
      <w:r w:rsidR="001C7623" w:rsidRPr="0020521C">
        <w:rPr>
          <w:rFonts w:ascii="Verdana" w:hAnsi="Verdana" w:cs="Arial"/>
          <w:sz w:val="18"/>
          <w:szCs w:val="18"/>
          <w:lang w:val="el-GR"/>
        </w:rPr>
        <w:t>Σουσάνα</w:t>
      </w:r>
      <w:proofErr w:type="spellEnd"/>
      <w:r w:rsidR="001C7623" w:rsidRPr="0020521C">
        <w:rPr>
          <w:rFonts w:ascii="Verdana" w:hAnsi="Verdana" w:cs="Arial"/>
          <w:sz w:val="18"/>
          <w:szCs w:val="18"/>
          <w:lang w:val="el-GR"/>
        </w:rPr>
        <w:t xml:space="preserve"> Παπαδοπούλου</w:t>
      </w:r>
    </w:p>
    <w:p w:rsidR="0020521C" w:rsidRPr="0020521C" w:rsidRDefault="0020521C" w:rsidP="001C7623">
      <w:pPr>
        <w:spacing w:line="360" w:lineRule="atLeast"/>
        <w:jc w:val="both"/>
        <w:rPr>
          <w:rFonts w:ascii="Verdana" w:hAnsi="Verdana" w:cs="Arial"/>
          <w:sz w:val="16"/>
          <w:szCs w:val="16"/>
          <w:lang w:val="el-GR"/>
        </w:rPr>
      </w:pPr>
    </w:p>
    <w:p w:rsidR="001C7623" w:rsidRDefault="0020521C" w:rsidP="001C7623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proofErr w:type="spellStart"/>
      <w:r>
        <w:rPr>
          <w:rFonts w:ascii="Verdana" w:hAnsi="Verdana" w:cs="Arial"/>
          <w:sz w:val="18"/>
          <w:szCs w:val="18"/>
          <w:lang w:val="el-GR"/>
        </w:rPr>
        <w:t>Επί</w:t>
      </w:r>
      <w:r w:rsidRPr="0020521C">
        <w:rPr>
          <w:rFonts w:ascii="Verdana" w:hAnsi="Verdana" w:cs="Arial"/>
          <w:sz w:val="18"/>
          <w:szCs w:val="18"/>
          <w:lang w:val="el-GR"/>
        </w:rPr>
        <w:t>ίκουρη</w:t>
      </w:r>
      <w:proofErr w:type="spellEnd"/>
      <w:r w:rsidR="001C7623" w:rsidRPr="0020521C">
        <w:rPr>
          <w:rFonts w:ascii="Verdana" w:hAnsi="Verdana" w:cs="Arial"/>
          <w:sz w:val="18"/>
          <w:szCs w:val="18"/>
          <w:lang w:val="el-GR"/>
        </w:rPr>
        <w:t xml:space="preserve">  Καθηγήτρια</w:t>
      </w:r>
      <w:r w:rsidR="001C7623" w:rsidRPr="0020521C">
        <w:rPr>
          <w:rFonts w:ascii="Verdana" w:hAnsi="Verdana" w:cs="Arial"/>
          <w:sz w:val="18"/>
          <w:szCs w:val="18"/>
          <w:lang w:val="el-GR"/>
        </w:rPr>
        <w:tab/>
        <w:t xml:space="preserve">       </w:t>
      </w:r>
      <w:r w:rsidRPr="0020521C">
        <w:rPr>
          <w:rFonts w:ascii="Verdana" w:hAnsi="Verdana" w:cs="Arial"/>
          <w:sz w:val="18"/>
          <w:szCs w:val="18"/>
          <w:lang w:val="el-GR"/>
        </w:rPr>
        <w:t xml:space="preserve">         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0521C">
        <w:rPr>
          <w:rFonts w:ascii="Verdana" w:hAnsi="Verdana" w:cs="Arial"/>
          <w:sz w:val="18"/>
          <w:szCs w:val="18"/>
          <w:lang w:val="el-GR"/>
        </w:rPr>
        <w:t xml:space="preserve"> </w:t>
      </w:r>
      <w:r w:rsidR="001C7623" w:rsidRPr="0020521C">
        <w:rPr>
          <w:rFonts w:ascii="Verdana" w:hAnsi="Verdana" w:cs="Arial"/>
          <w:sz w:val="18"/>
          <w:szCs w:val="18"/>
          <w:lang w:val="el-GR"/>
        </w:rPr>
        <w:t>Καθηγήτρια</w:t>
      </w:r>
      <w:r w:rsidR="001C7623" w:rsidRPr="0020521C">
        <w:rPr>
          <w:rFonts w:ascii="Verdana" w:hAnsi="Verdana" w:cs="Arial"/>
          <w:sz w:val="18"/>
          <w:szCs w:val="18"/>
          <w:lang w:val="el-GR"/>
        </w:rPr>
        <w:tab/>
      </w:r>
      <w:r w:rsidR="001C7623" w:rsidRPr="0020521C">
        <w:rPr>
          <w:rFonts w:ascii="Verdana" w:hAnsi="Verdana" w:cs="Arial"/>
          <w:sz w:val="18"/>
          <w:szCs w:val="18"/>
          <w:lang w:val="el-GR"/>
        </w:rPr>
        <w:tab/>
        <w:t xml:space="preserve">    Επίκουρη Καθηγήτρια</w:t>
      </w:r>
    </w:p>
    <w:p w:rsidR="00C7263C" w:rsidRPr="00F4084A" w:rsidRDefault="00C7263C" w:rsidP="00C7263C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p w:rsidR="00ED22CB" w:rsidRDefault="00ED22CB" w:rsidP="00C7263C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ED22CB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1B" w:rsidRDefault="0005471B">
      <w:r>
        <w:separator/>
      </w:r>
    </w:p>
  </w:endnote>
  <w:endnote w:type="continuationSeparator" w:id="0">
    <w:p w:rsidR="0005471B" w:rsidRDefault="00054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Default="00062F3C" w:rsidP="00ED22CB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1B" w:rsidRDefault="0005471B">
      <w:r>
        <w:separator/>
      </w:r>
    </w:p>
  </w:footnote>
  <w:footnote w:type="continuationSeparator" w:id="0">
    <w:p w:rsidR="0005471B" w:rsidRDefault="000547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F3C" w:rsidRPr="00C7263C" w:rsidRDefault="00062F3C" w:rsidP="00C7263C">
    <w:pPr>
      <w:pStyle w:val="a3"/>
    </w:pPr>
    <w:r w:rsidRPr="00C7263C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93D54"/>
    <w:multiLevelType w:val="hybridMultilevel"/>
    <w:tmpl w:val="7DEAF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ED22CB"/>
    <w:rsid w:val="000015BD"/>
    <w:rsid w:val="000016A5"/>
    <w:rsid w:val="00015BB4"/>
    <w:rsid w:val="00042898"/>
    <w:rsid w:val="00051296"/>
    <w:rsid w:val="0005471B"/>
    <w:rsid w:val="00057487"/>
    <w:rsid w:val="00062F3C"/>
    <w:rsid w:val="00074455"/>
    <w:rsid w:val="000C6912"/>
    <w:rsid w:val="000E673D"/>
    <w:rsid w:val="0010519F"/>
    <w:rsid w:val="00130527"/>
    <w:rsid w:val="0013402B"/>
    <w:rsid w:val="00141AF3"/>
    <w:rsid w:val="0015462B"/>
    <w:rsid w:val="001557ED"/>
    <w:rsid w:val="00166420"/>
    <w:rsid w:val="0017604C"/>
    <w:rsid w:val="001828C8"/>
    <w:rsid w:val="00185E2F"/>
    <w:rsid w:val="001C27AE"/>
    <w:rsid w:val="001C61CF"/>
    <w:rsid w:val="001C7623"/>
    <w:rsid w:val="001E2ADD"/>
    <w:rsid w:val="001E4D33"/>
    <w:rsid w:val="00202235"/>
    <w:rsid w:val="0020521C"/>
    <w:rsid w:val="00214919"/>
    <w:rsid w:val="00235173"/>
    <w:rsid w:val="00252010"/>
    <w:rsid w:val="00271CD6"/>
    <w:rsid w:val="00277AC8"/>
    <w:rsid w:val="00280785"/>
    <w:rsid w:val="002A1086"/>
    <w:rsid w:val="002D13F8"/>
    <w:rsid w:val="002D24A8"/>
    <w:rsid w:val="002D41F2"/>
    <w:rsid w:val="002F551F"/>
    <w:rsid w:val="00347C21"/>
    <w:rsid w:val="00372882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F3D16"/>
    <w:rsid w:val="005232E3"/>
    <w:rsid w:val="00540778"/>
    <w:rsid w:val="00554B91"/>
    <w:rsid w:val="0056345F"/>
    <w:rsid w:val="00577ACD"/>
    <w:rsid w:val="00585F72"/>
    <w:rsid w:val="00586E94"/>
    <w:rsid w:val="005C03D5"/>
    <w:rsid w:val="005E2A6D"/>
    <w:rsid w:val="005F3F6C"/>
    <w:rsid w:val="00624C2A"/>
    <w:rsid w:val="0067178A"/>
    <w:rsid w:val="006A3C58"/>
    <w:rsid w:val="006C5DD6"/>
    <w:rsid w:val="006D1DC8"/>
    <w:rsid w:val="006D641B"/>
    <w:rsid w:val="006E2473"/>
    <w:rsid w:val="006F1A74"/>
    <w:rsid w:val="00702430"/>
    <w:rsid w:val="007365B7"/>
    <w:rsid w:val="00746616"/>
    <w:rsid w:val="00774877"/>
    <w:rsid w:val="00792D10"/>
    <w:rsid w:val="007A5472"/>
    <w:rsid w:val="007B18BB"/>
    <w:rsid w:val="007B2622"/>
    <w:rsid w:val="007C2E9C"/>
    <w:rsid w:val="007C78BF"/>
    <w:rsid w:val="007E7199"/>
    <w:rsid w:val="0080769C"/>
    <w:rsid w:val="00825FC1"/>
    <w:rsid w:val="0083418C"/>
    <w:rsid w:val="00837CDB"/>
    <w:rsid w:val="00867D6E"/>
    <w:rsid w:val="00885E1F"/>
    <w:rsid w:val="00943598"/>
    <w:rsid w:val="00947F91"/>
    <w:rsid w:val="00994F69"/>
    <w:rsid w:val="009B3F82"/>
    <w:rsid w:val="009D7F92"/>
    <w:rsid w:val="009E1887"/>
    <w:rsid w:val="00A10DA6"/>
    <w:rsid w:val="00A235EE"/>
    <w:rsid w:val="00A26A16"/>
    <w:rsid w:val="00A3267A"/>
    <w:rsid w:val="00A703BF"/>
    <w:rsid w:val="00A71430"/>
    <w:rsid w:val="00A72522"/>
    <w:rsid w:val="00A75A97"/>
    <w:rsid w:val="00AB0A33"/>
    <w:rsid w:val="00AB1A82"/>
    <w:rsid w:val="00AB6D87"/>
    <w:rsid w:val="00AF1C0D"/>
    <w:rsid w:val="00AF4690"/>
    <w:rsid w:val="00B357B3"/>
    <w:rsid w:val="00B57130"/>
    <w:rsid w:val="00B5743B"/>
    <w:rsid w:val="00B616CC"/>
    <w:rsid w:val="00B917A0"/>
    <w:rsid w:val="00B926F7"/>
    <w:rsid w:val="00BC70DF"/>
    <w:rsid w:val="00BD0393"/>
    <w:rsid w:val="00C2529C"/>
    <w:rsid w:val="00C538B6"/>
    <w:rsid w:val="00C7263C"/>
    <w:rsid w:val="00CD5108"/>
    <w:rsid w:val="00D02400"/>
    <w:rsid w:val="00D04728"/>
    <w:rsid w:val="00D167E7"/>
    <w:rsid w:val="00D24EA5"/>
    <w:rsid w:val="00D24EF6"/>
    <w:rsid w:val="00D423A7"/>
    <w:rsid w:val="00D52F2C"/>
    <w:rsid w:val="00D60DBA"/>
    <w:rsid w:val="00D73082"/>
    <w:rsid w:val="00D74696"/>
    <w:rsid w:val="00D91347"/>
    <w:rsid w:val="00D92207"/>
    <w:rsid w:val="00DA6211"/>
    <w:rsid w:val="00DB1224"/>
    <w:rsid w:val="00DC791B"/>
    <w:rsid w:val="00DF3537"/>
    <w:rsid w:val="00E13B5D"/>
    <w:rsid w:val="00E207A2"/>
    <w:rsid w:val="00E31085"/>
    <w:rsid w:val="00E31171"/>
    <w:rsid w:val="00E32655"/>
    <w:rsid w:val="00E37793"/>
    <w:rsid w:val="00E43AF4"/>
    <w:rsid w:val="00E448FC"/>
    <w:rsid w:val="00E61B6A"/>
    <w:rsid w:val="00E659D3"/>
    <w:rsid w:val="00EB7F13"/>
    <w:rsid w:val="00EC2C3E"/>
    <w:rsid w:val="00ED22CB"/>
    <w:rsid w:val="00ED6718"/>
    <w:rsid w:val="00EE1783"/>
    <w:rsid w:val="00EF67F2"/>
    <w:rsid w:val="00F23994"/>
    <w:rsid w:val="00F4084A"/>
    <w:rsid w:val="00F42B1F"/>
    <w:rsid w:val="00F74CA4"/>
    <w:rsid w:val="00F83046"/>
    <w:rsid w:val="00FD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604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user</cp:lastModifiedBy>
  <cp:revision>38</cp:revision>
  <cp:lastPrinted>2019-01-29T08:39:00Z</cp:lastPrinted>
  <dcterms:created xsi:type="dcterms:W3CDTF">2019-01-29T08:44:00Z</dcterms:created>
  <dcterms:modified xsi:type="dcterms:W3CDTF">2020-04-21T06:40:00Z</dcterms:modified>
</cp:coreProperties>
</file>